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10E0" w14:textId="0D622645" w:rsidR="5E824165" w:rsidRDefault="5E824165" w:rsidP="595CABB7">
      <w:pPr>
        <w:spacing w:after="0" w:line="360" w:lineRule="auto"/>
        <w:rPr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3E506032" wp14:editId="748CCD9B">
            <wp:extent cx="2457450" cy="352425"/>
            <wp:effectExtent l="0" t="0" r="0" b="0"/>
            <wp:docPr id="1254187020" name="Picture 1254187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99C88" w14:textId="095CD5E7" w:rsidR="595CABB7" w:rsidRDefault="595CABB7" w:rsidP="595CABB7">
      <w:pPr>
        <w:spacing w:after="0" w:line="360" w:lineRule="auto"/>
        <w:jc w:val="center"/>
        <w:rPr>
          <w:b/>
          <w:bCs/>
          <w:color w:val="000000" w:themeColor="text1"/>
        </w:rPr>
      </w:pPr>
    </w:p>
    <w:p w14:paraId="1508C077" w14:textId="39183704" w:rsidR="00665820" w:rsidRPr="00873580" w:rsidRDefault="00E7097E" w:rsidP="008735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 w:themeColor="text1"/>
        </w:rPr>
      </w:pPr>
      <w:r w:rsidRPr="00873580">
        <w:rPr>
          <w:rFonts w:cstheme="minorHAnsi"/>
          <w:b/>
          <w:color w:val="000000" w:themeColor="text1"/>
        </w:rPr>
        <w:t>PROTOCOLOS DE BIOSSEG</w:t>
      </w:r>
      <w:r w:rsidR="008B107A">
        <w:rPr>
          <w:rFonts w:cstheme="minorHAnsi"/>
          <w:b/>
          <w:color w:val="000000" w:themeColor="text1"/>
        </w:rPr>
        <w:t>U</w:t>
      </w:r>
      <w:r w:rsidRPr="00873580">
        <w:rPr>
          <w:rFonts w:cstheme="minorHAnsi"/>
          <w:b/>
          <w:color w:val="000000" w:themeColor="text1"/>
        </w:rPr>
        <w:t xml:space="preserve">RANÇA </w:t>
      </w:r>
      <w:r w:rsidR="0072267E">
        <w:rPr>
          <w:rFonts w:cstheme="minorHAnsi"/>
          <w:b/>
          <w:color w:val="000000" w:themeColor="text1"/>
        </w:rPr>
        <w:t xml:space="preserve">– </w:t>
      </w:r>
      <w:r w:rsidRPr="00873580">
        <w:rPr>
          <w:rFonts w:cstheme="minorHAnsi"/>
          <w:b/>
          <w:color w:val="000000" w:themeColor="text1"/>
        </w:rPr>
        <w:t>COLÉGIO LOYOLA</w:t>
      </w:r>
    </w:p>
    <w:p w14:paraId="4B9BDD45" w14:textId="3FD9FA6F" w:rsidR="008127B4" w:rsidRPr="00873580" w:rsidRDefault="00816539" w:rsidP="01699B2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 w:themeColor="text1"/>
        </w:rPr>
      </w:pPr>
      <w:r w:rsidRPr="517BFB2B">
        <w:rPr>
          <w:b/>
          <w:bCs/>
          <w:color w:val="000000" w:themeColor="text1"/>
        </w:rPr>
        <w:t>Edição</w:t>
      </w:r>
      <w:r w:rsidR="00FC0ED6" w:rsidRPr="517BFB2B">
        <w:rPr>
          <w:b/>
          <w:bCs/>
          <w:color w:val="000000" w:themeColor="text1"/>
        </w:rPr>
        <w:t xml:space="preserve"> de </w:t>
      </w:r>
      <w:r w:rsidR="55912BDB" w:rsidRPr="517BFB2B">
        <w:rPr>
          <w:b/>
          <w:bCs/>
          <w:color w:val="000000" w:themeColor="text1"/>
        </w:rPr>
        <w:t>18</w:t>
      </w:r>
      <w:r w:rsidR="001A1CA4" w:rsidRPr="517BFB2B">
        <w:rPr>
          <w:b/>
          <w:bCs/>
          <w:color w:val="000000" w:themeColor="text1"/>
        </w:rPr>
        <w:t xml:space="preserve"> de</w:t>
      </w:r>
      <w:r w:rsidR="00066677" w:rsidRPr="517BFB2B">
        <w:rPr>
          <w:b/>
          <w:bCs/>
          <w:color w:val="000000" w:themeColor="text1"/>
        </w:rPr>
        <w:t xml:space="preserve"> </w:t>
      </w:r>
      <w:r w:rsidR="16AC9F5A" w:rsidRPr="517BFB2B">
        <w:rPr>
          <w:b/>
          <w:bCs/>
          <w:color w:val="000000" w:themeColor="text1"/>
        </w:rPr>
        <w:t>outu</w:t>
      </w:r>
      <w:r w:rsidR="2C673EA4" w:rsidRPr="517BFB2B">
        <w:rPr>
          <w:b/>
          <w:bCs/>
          <w:color w:val="000000" w:themeColor="text1"/>
        </w:rPr>
        <w:t>br</w:t>
      </w:r>
      <w:r w:rsidR="7CD823D1" w:rsidRPr="517BFB2B">
        <w:rPr>
          <w:b/>
          <w:bCs/>
          <w:color w:val="000000" w:themeColor="text1"/>
        </w:rPr>
        <w:t>o</w:t>
      </w:r>
      <w:r w:rsidR="00FC0ED6" w:rsidRPr="517BFB2B">
        <w:rPr>
          <w:b/>
          <w:bCs/>
          <w:color w:val="000000" w:themeColor="text1"/>
        </w:rPr>
        <w:t xml:space="preserve"> de 2021</w:t>
      </w:r>
    </w:p>
    <w:p w14:paraId="122EA6CD" w14:textId="77777777" w:rsidR="00480314" w:rsidRPr="00873580" w:rsidRDefault="00480314" w:rsidP="008735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5140D923" w14:textId="05F05DE7" w:rsidR="00E7097E" w:rsidRPr="00873580" w:rsidRDefault="00E7097E" w:rsidP="008735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873580">
        <w:rPr>
          <w:rFonts w:cstheme="minorHAnsi"/>
          <w:b/>
          <w:color w:val="000000" w:themeColor="text1"/>
        </w:rPr>
        <w:t>Referências:</w:t>
      </w:r>
    </w:p>
    <w:p w14:paraId="454AB9C5" w14:textId="434D984E" w:rsidR="00D81D7A" w:rsidRPr="00873580" w:rsidRDefault="001D566B" w:rsidP="005517D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1.</w:t>
      </w:r>
      <w:r w:rsidR="00FC0ED6">
        <w:rPr>
          <w:rFonts w:cstheme="minorHAnsi"/>
          <w:color w:val="000000" w:themeColor="text1"/>
        </w:rPr>
        <w:t xml:space="preserve"> </w:t>
      </w:r>
      <w:r w:rsidR="00CE3EB5" w:rsidRPr="00873580">
        <w:rPr>
          <w:rFonts w:cstheme="minorHAnsi"/>
          <w:color w:val="000000" w:themeColor="text1"/>
        </w:rPr>
        <w:t>Atenção e atendimento irrestrito às</w:t>
      </w:r>
      <w:r w:rsidR="00D81D7A" w:rsidRPr="00873580">
        <w:rPr>
          <w:rFonts w:cstheme="minorHAnsi"/>
          <w:color w:val="000000" w:themeColor="text1"/>
        </w:rPr>
        <w:t xml:space="preserve"> i</w:t>
      </w:r>
      <w:r w:rsidR="00CE3EB5" w:rsidRPr="00873580">
        <w:rPr>
          <w:rFonts w:cstheme="minorHAnsi"/>
          <w:color w:val="000000" w:themeColor="text1"/>
        </w:rPr>
        <w:t>ndicações e parametrizações do Poder</w:t>
      </w:r>
      <w:r w:rsidR="00D81D7A" w:rsidRPr="00873580">
        <w:rPr>
          <w:rFonts w:cstheme="minorHAnsi"/>
          <w:color w:val="000000" w:themeColor="text1"/>
        </w:rPr>
        <w:t xml:space="preserve"> </w:t>
      </w:r>
      <w:r w:rsidR="00CE3EB5" w:rsidRPr="00873580">
        <w:rPr>
          <w:rFonts w:cstheme="minorHAnsi"/>
          <w:color w:val="000000" w:themeColor="text1"/>
        </w:rPr>
        <w:t>Público, da Igreja local e da Companhia de Jesus</w:t>
      </w:r>
      <w:r w:rsidR="00D81D7A" w:rsidRPr="00873580">
        <w:rPr>
          <w:rFonts w:cstheme="minorHAnsi"/>
          <w:color w:val="000000" w:themeColor="text1"/>
        </w:rPr>
        <w:t>.</w:t>
      </w:r>
    </w:p>
    <w:p w14:paraId="5EC59BD2" w14:textId="12D8D2F6" w:rsidR="0024069E" w:rsidRPr="00873580" w:rsidRDefault="001D566B" w:rsidP="005517D7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2.</w:t>
      </w:r>
      <w:r w:rsidR="00FC0ED6">
        <w:rPr>
          <w:rFonts w:cstheme="minorHAnsi"/>
          <w:color w:val="000000" w:themeColor="text1"/>
        </w:rPr>
        <w:t xml:space="preserve"> </w:t>
      </w:r>
      <w:r w:rsidR="00E152E1" w:rsidRPr="00873580">
        <w:rPr>
          <w:rFonts w:cstheme="minorHAnsi"/>
          <w:color w:val="000000" w:themeColor="text1"/>
        </w:rPr>
        <w:t>Cumprimento dos alinhamentos da Rede Jesuíta de Educaç</w:t>
      </w:r>
      <w:r w:rsidR="00D81D7A" w:rsidRPr="00873580">
        <w:rPr>
          <w:rFonts w:cstheme="minorHAnsi"/>
          <w:color w:val="000000" w:themeColor="text1"/>
        </w:rPr>
        <w:t>ão em seu Protocolo de Retorno à</w:t>
      </w:r>
      <w:r w:rsidR="006F09B1" w:rsidRPr="00873580">
        <w:rPr>
          <w:rFonts w:cstheme="minorHAnsi"/>
          <w:color w:val="000000" w:themeColor="text1"/>
        </w:rPr>
        <w:t>s Atividades Presenciais-RJE</w:t>
      </w:r>
      <w:r w:rsidR="00E152E1" w:rsidRPr="00873580">
        <w:rPr>
          <w:rFonts w:cstheme="minorHAnsi"/>
          <w:color w:val="000000" w:themeColor="text1"/>
        </w:rPr>
        <w:t>.</w:t>
      </w:r>
    </w:p>
    <w:p w14:paraId="3CB51954" w14:textId="77777777" w:rsidR="00E7097E" w:rsidRPr="00873580" w:rsidRDefault="00E7097E" w:rsidP="00873580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23DC02AC" w14:textId="5C6B3253" w:rsidR="00E7097E" w:rsidRPr="00873580" w:rsidRDefault="00E7097E" w:rsidP="0087358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873580">
        <w:rPr>
          <w:rFonts w:cstheme="minorHAnsi"/>
          <w:b/>
          <w:color w:val="000000" w:themeColor="text1"/>
        </w:rPr>
        <w:t>Siglas</w:t>
      </w:r>
    </w:p>
    <w:p w14:paraId="4A5F536E" w14:textId="40FBB2FF" w:rsidR="00E7097E" w:rsidRPr="00873580" w:rsidRDefault="001D566B" w:rsidP="00873580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1.</w:t>
      </w:r>
      <w:r w:rsidR="00FC0ED6">
        <w:rPr>
          <w:rFonts w:cstheme="minorHAnsi"/>
          <w:color w:val="000000" w:themeColor="text1"/>
        </w:rPr>
        <w:t xml:space="preserve"> </w:t>
      </w:r>
      <w:r w:rsidR="00E7097E" w:rsidRPr="00873580">
        <w:rPr>
          <w:rFonts w:cstheme="minorHAnsi"/>
          <w:color w:val="000000" w:themeColor="text1"/>
        </w:rPr>
        <w:t xml:space="preserve">LOY/RJE – Protocolos Internos do </w:t>
      </w:r>
      <w:r w:rsidR="00A17CCF">
        <w:rPr>
          <w:rFonts w:cstheme="minorHAnsi"/>
          <w:color w:val="000000" w:themeColor="text1"/>
        </w:rPr>
        <w:t>C</w:t>
      </w:r>
      <w:r w:rsidR="00E7097E" w:rsidRPr="00873580">
        <w:rPr>
          <w:rFonts w:cstheme="minorHAnsi"/>
          <w:color w:val="000000" w:themeColor="text1"/>
        </w:rPr>
        <w:t>olégio Loyola e da Rede Jesuíta de Educação</w:t>
      </w:r>
      <w:r w:rsidR="004A351B">
        <w:rPr>
          <w:rFonts w:cstheme="minorHAnsi"/>
          <w:color w:val="000000" w:themeColor="text1"/>
        </w:rPr>
        <w:t>.</w:t>
      </w:r>
    </w:p>
    <w:p w14:paraId="425D3DFA" w14:textId="08220B2C" w:rsidR="00E7097E" w:rsidRPr="00873580" w:rsidRDefault="001D566B" w:rsidP="00873580">
      <w:pPr>
        <w:spacing w:after="0" w:line="360" w:lineRule="auto"/>
        <w:jc w:val="both"/>
        <w:rPr>
          <w:color w:val="000000" w:themeColor="text1"/>
        </w:rPr>
      </w:pPr>
      <w:r w:rsidRPr="412149AB">
        <w:rPr>
          <w:color w:val="000000" w:themeColor="text1"/>
        </w:rPr>
        <w:t>2.</w:t>
      </w:r>
      <w:r w:rsidR="00FC0ED6" w:rsidRPr="412149AB">
        <w:rPr>
          <w:color w:val="000000" w:themeColor="text1"/>
        </w:rPr>
        <w:t xml:space="preserve"> </w:t>
      </w:r>
      <w:r w:rsidR="00E7097E" w:rsidRPr="412149AB">
        <w:rPr>
          <w:color w:val="000000" w:themeColor="text1"/>
        </w:rPr>
        <w:t>PBH – Proposta de protocolos da Prefeitura Municipal de Belo Horizonte</w:t>
      </w:r>
      <w:r w:rsidR="00C645D0" w:rsidRPr="412149AB">
        <w:rPr>
          <w:color w:val="000000" w:themeColor="text1"/>
        </w:rPr>
        <w:t xml:space="preserve"> (</w:t>
      </w:r>
      <w:r w:rsidR="7B9B532D" w:rsidRPr="412149AB">
        <w:rPr>
          <w:color w:val="000000" w:themeColor="text1"/>
        </w:rPr>
        <w:t xml:space="preserve">versões de </w:t>
      </w:r>
      <w:r w:rsidR="00C645D0" w:rsidRPr="412149AB">
        <w:rPr>
          <w:color w:val="000000" w:themeColor="text1"/>
        </w:rPr>
        <w:t>19/02</w:t>
      </w:r>
      <w:r w:rsidR="2391158D" w:rsidRPr="412149AB">
        <w:rPr>
          <w:color w:val="000000" w:themeColor="text1"/>
        </w:rPr>
        <w:t>,</w:t>
      </w:r>
      <w:r w:rsidR="00E52E50" w:rsidRPr="412149AB">
        <w:rPr>
          <w:color w:val="000000" w:themeColor="text1"/>
        </w:rPr>
        <w:t xml:space="preserve"> 10/06</w:t>
      </w:r>
      <w:r w:rsidR="7F3598C7" w:rsidRPr="412149AB">
        <w:rPr>
          <w:color w:val="000000" w:themeColor="text1"/>
        </w:rPr>
        <w:t>,</w:t>
      </w:r>
      <w:r w:rsidR="628AD91B" w:rsidRPr="412149AB">
        <w:rPr>
          <w:color w:val="000000" w:themeColor="text1"/>
        </w:rPr>
        <w:t xml:space="preserve"> 23/07</w:t>
      </w:r>
      <w:r w:rsidR="0275EC64" w:rsidRPr="412149AB">
        <w:rPr>
          <w:color w:val="000000" w:themeColor="text1"/>
        </w:rPr>
        <w:t xml:space="preserve"> e 21/08</w:t>
      </w:r>
      <w:r w:rsidR="628AD91B" w:rsidRPr="412149AB">
        <w:rPr>
          <w:color w:val="000000" w:themeColor="text1"/>
        </w:rPr>
        <w:t>/2021</w:t>
      </w:r>
      <w:r w:rsidR="00C645D0" w:rsidRPr="412149AB">
        <w:rPr>
          <w:color w:val="000000" w:themeColor="text1"/>
        </w:rPr>
        <w:t>)</w:t>
      </w:r>
      <w:r w:rsidR="004A351B" w:rsidRPr="412149AB">
        <w:rPr>
          <w:color w:val="000000" w:themeColor="text1"/>
        </w:rPr>
        <w:t>.</w:t>
      </w:r>
    </w:p>
    <w:p w14:paraId="3BF06015" w14:textId="303CCC41" w:rsidR="00B25A56" w:rsidRPr="00873580" w:rsidRDefault="001D566B" w:rsidP="00873580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3.</w:t>
      </w:r>
      <w:r w:rsidR="00FC0ED6">
        <w:rPr>
          <w:rFonts w:cstheme="minorHAnsi"/>
          <w:color w:val="000000" w:themeColor="text1"/>
        </w:rPr>
        <w:t xml:space="preserve"> </w:t>
      </w:r>
      <w:r w:rsidR="00B25A56" w:rsidRPr="00873580">
        <w:rPr>
          <w:rFonts w:cstheme="minorHAnsi"/>
          <w:color w:val="000000" w:themeColor="text1"/>
        </w:rPr>
        <w:t>SES/MG – Protocolos da Secretaria de Estado da Saúde de Minas Gerais</w:t>
      </w:r>
      <w:r w:rsidR="00816539" w:rsidRPr="00873580">
        <w:rPr>
          <w:rFonts w:cstheme="minorHAnsi"/>
          <w:color w:val="000000" w:themeColor="text1"/>
        </w:rPr>
        <w:t xml:space="preserve"> (24/02/2021)</w:t>
      </w:r>
      <w:r w:rsidR="004A351B">
        <w:rPr>
          <w:rFonts w:cstheme="minorHAnsi"/>
          <w:color w:val="000000" w:themeColor="text1"/>
        </w:rPr>
        <w:t>.</w:t>
      </w:r>
    </w:p>
    <w:p w14:paraId="70F84051" w14:textId="02BC9190" w:rsidR="00520C59" w:rsidRDefault="001D566B" w:rsidP="517BFB2B">
      <w:pPr>
        <w:spacing w:after="0" w:line="360" w:lineRule="auto"/>
        <w:jc w:val="both"/>
        <w:rPr>
          <w:rFonts w:ascii="Calibri" w:eastAsia="Calibri" w:hAnsi="Calibri" w:cs="Calibri"/>
        </w:rPr>
      </w:pPr>
      <w:r w:rsidRPr="412149AB">
        <w:rPr>
          <w:color w:val="000000" w:themeColor="text1"/>
        </w:rPr>
        <w:t>4.</w:t>
      </w:r>
      <w:r w:rsidR="00FC0ED6" w:rsidRPr="412149AB">
        <w:rPr>
          <w:color w:val="000000" w:themeColor="text1"/>
        </w:rPr>
        <w:t xml:space="preserve"> </w:t>
      </w:r>
      <w:r w:rsidR="00520C59" w:rsidRPr="412149AB">
        <w:rPr>
          <w:color w:val="000000" w:themeColor="text1"/>
        </w:rPr>
        <w:t>SMSA/SUS-BH – Portaria nº</w:t>
      </w:r>
      <w:r w:rsidR="005517D7" w:rsidRPr="412149AB">
        <w:rPr>
          <w:color w:val="000000" w:themeColor="text1"/>
        </w:rPr>
        <w:t xml:space="preserve"> </w:t>
      </w:r>
      <w:r w:rsidR="00520C59" w:rsidRPr="412149AB">
        <w:rPr>
          <w:color w:val="000000" w:themeColor="text1"/>
        </w:rPr>
        <w:t>312</w:t>
      </w:r>
      <w:r w:rsidR="00C90BE2" w:rsidRPr="412149AB">
        <w:rPr>
          <w:color w:val="000000" w:themeColor="text1"/>
        </w:rPr>
        <w:t>/2</w:t>
      </w:r>
      <w:r w:rsidR="00561219" w:rsidRPr="412149AB">
        <w:rPr>
          <w:color w:val="000000" w:themeColor="text1"/>
        </w:rPr>
        <w:t>0</w:t>
      </w:r>
      <w:r w:rsidR="00C90BE2" w:rsidRPr="412149AB">
        <w:rPr>
          <w:color w:val="000000" w:themeColor="text1"/>
        </w:rPr>
        <w:t>20</w:t>
      </w:r>
      <w:r w:rsidR="00561219" w:rsidRPr="412149AB">
        <w:rPr>
          <w:color w:val="000000" w:themeColor="text1"/>
        </w:rPr>
        <w:t xml:space="preserve"> de 04 de agosto de 2020</w:t>
      </w:r>
      <w:r w:rsidR="004A351B" w:rsidRPr="412149AB">
        <w:rPr>
          <w:color w:val="000000" w:themeColor="text1"/>
        </w:rPr>
        <w:t xml:space="preserve">; Portaria nº 179 de 10 de junho; </w:t>
      </w:r>
      <w:r w:rsidR="004A351B" w:rsidRPr="412149AB">
        <w:rPr>
          <w:rStyle w:val="Forte"/>
          <w:b w:val="0"/>
          <w:bCs w:val="0"/>
          <w:color w:val="000000"/>
          <w:shd w:val="clear" w:color="auto" w:fill="FFFFFF"/>
        </w:rPr>
        <w:t>Portaria nº 265/2021 de 19 de junho de 2021</w:t>
      </w:r>
      <w:r w:rsidR="19D256F7" w:rsidRPr="412149AB">
        <w:rPr>
          <w:rStyle w:val="Forte"/>
          <w:b w:val="0"/>
          <w:bCs w:val="0"/>
          <w:color w:val="000000"/>
          <w:shd w:val="clear" w:color="auto" w:fill="FFFFFF"/>
        </w:rPr>
        <w:t>;</w:t>
      </w:r>
      <w:r w:rsidR="6443844F" w:rsidRPr="412149AB">
        <w:rPr>
          <w:rStyle w:val="Forte"/>
          <w:b w:val="0"/>
          <w:bCs w:val="0"/>
          <w:color w:val="000000"/>
          <w:shd w:val="clear" w:color="auto" w:fill="FFFFFF"/>
        </w:rPr>
        <w:t xml:space="preserve"> nº </w:t>
      </w:r>
      <w:r w:rsidR="6443844F" w:rsidRPr="412149AB">
        <w:rPr>
          <w:rFonts w:ascii="Calibri" w:eastAsia="Calibri" w:hAnsi="Calibri" w:cs="Calibri"/>
        </w:rPr>
        <w:t xml:space="preserve">374/2021 </w:t>
      </w:r>
      <w:r w:rsidR="52F2BAC6" w:rsidRPr="412149AB">
        <w:rPr>
          <w:rFonts w:ascii="Calibri" w:eastAsia="Calibri" w:hAnsi="Calibri" w:cs="Calibri"/>
        </w:rPr>
        <w:t xml:space="preserve"> (</w:t>
      </w:r>
      <w:r w:rsidR="6443844F" w:rsidRPr="412149AB">
        <w:rPr>
          <w:rFonts w:ascii="Calibri" w:eastAsia="Calibri" w:hAnsi="Calibri" w:cs="Calibri"/>
        </w:rPr>
        <w:t>de 21 de agosto de 2021)</w:t>
      </w:r>
      <w:r w:rsidR="038EFEFC" w:rsidRPr="412149AB">
        <w:rPr>
          <w:rFonts w:ascii="Calibri" w:eastAsia="Calibri" w:hAnsi="Calibri" w:cs="Calibri"/>
        </w:rPr>
        <w:t xml:space="preserve"> e 539/2021 (de 06/10/2021).</w:t>
      </w:r>
    </w:p>
    <w:p w14:paraId="0AFBE543" w14:textId="130EBD67" w:rsidR="00C645D0" w:rsidRDefault="004A351B" w:rsidP="00873580">
      <w:p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="001D566B" w:rsidRPr="00873580">
        <w:rPr>
          <w:rFonts w:cstheme="minorHAnsi"/>
          <w:color w:val="000000" w:themeColor="text1"/>
        </w:rPr>
        <w:t>.</w:t>
      </w:r>
      <w:r w:rsidR="00FC0ED6">
        <w:rPr>
          <w:rFonts w:cstheme="minorHAnsi"/>
          <w:color w:val="000000" w:themeColor="text1"/>
        </w:rPr>
        <w:t xml:space="preserve"> </w:t>
      </w:r>
      <w:r w:rsidR="00C645D0" w:rsidRPr="00873580">
        <w:rPr>
          <w:rFonts w:cstheme="minorHAnsi"/>
          <w:color w:val="000000" w:themeColor="text1"/>
        </w:rPr>
        <w:t xml:space="preserve">CME – </w:t>
      </w:r>
      <w:r w:rsidR="003C6AB2" w:rsidRPr="00873580">
        <w:rPr>
          <w:rFonts w:cstheme="minorHAnsi"/>
          <w:color w:val="000000" w:themeColor="text1"/>
        </w:rPr>
        <w:t xml:space="preserve">Documento de </w:t>
      </w:r>
      <w:r w:rsidR="00C645D0" w:rsidRPr="00873580">
        <w:rPr>
          <w:rFonts w:cstheme="minorHAnsi"/>
          <w:color w:val="000000" w:themeColor="text1"/>
        </w:rPr>
        <w:t>Orientação 001/2021 do Conselho Municipal de Educação (24/02/2021)</w:t>
      </w:r>
      <w:r>
        <w:rPr>
          <w:rFonts w:cstheme="minorHAnsi"/>
          <w:color w:val="000000" w:themeColor="text1"/>
        </w:rPr>
        <w:t>.</w:t>
      </w:r>
    </w:p>
    <w:p w14:paraId="2B122F70" w14:textId="74F12558" w:rsidR="00E52E50" w:rsidRDefault="004A351B" w:rsidP="517BFB2B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hd w:val="clear" w:color="auto" w:fill="FFFFFF"/>
        </w:rPr>
      </w:pPr>
      <w:r w:rsidRPr="565F1067">
        <w:rPr>
          <w:color w:val="000000" w:themeColor="text1"/>
        </w:rPr>
        <w:t>6</w:t>
      </w:r>
      <w:r w:rsidR="00E52E50" w:rsidRPr="565F1067">
        <w:rPr>
          <w:color w:val="000000" w:themeColor="text1"/>
        </w:rPr>
        <w:t>.</w:t>
      </w:r>
      <w:r w:rsidRPr="565F1067">
        <w:rPr>
          <w:color w:val="000000" w:themeColor="text1"/>
        </w:rPr>
        <w:t xml:space="preserve"> </w:t>
      </w:r>
      <w:r w:rsidR="00E52E50" w:rsidRPr="565F1067">
        <w:rPr>
          <w:color w:val="000000" w:themeColor="text1"/>
        </w:rPr>
        <w:t>Decreto</w:t>
      </w:r>
      <w:r w:rsidR="00E52E50">
        <w:rPr>
          <w:rStyle w:val="jsgrdq"/>
          <w:color w:val="668098"/>
        </w:rPr>
        <w:t xml:space="preserve"> </w:t>
      </w:r>
      <w:r w:rsidR="00E52E50" w:rsidRPr="00E52E50">
        <w:rPr>
          <w:rStyle w:val="jsgrdq"/>
          <w:color w:val="000000" w:themeColor="text1"/>
        </w:rPr>
        <w:t>17.629 da PBH de 10/06/2021</w:t>
      </w:r>
      <w:r w:rsidR="4347B4DD" w:rsidRPr="00E52E50">
        <w:rPr>
          <w:rStyle w:val="jsgrdq"/>
          <w:color w:val="000000" w:themeColor="text1"/>
        </w:rPr>
        <w:t>,</w:t>
      </w:r>
      <w:r w:rsidR="00353DB8">
        <w:rPr>
          <w:rStyle w:val="jsgrdq"/>
          <w:color w:val="000000" w:themeColor="text1"/>
        </w:rPr>
        <w:t xml:space="preserve"> </w:t>
      </w:r>
      <w:r w:rsidRPr="565F1067">
        <w:rPr>
          <w:rStyle w:val="Forte"/>
          <w:b w:val="0"/>
          <w:bCs w:val="0"/>
          <w:color w:val="000000" w:themeColor="text1"/>
          <w:shd w:val="clear" w:color="auto" w:fill="FFFFFF"/>
        </w:rPr>
        <w:t>Decreto 17.632 da PBH de 18/06/2021</w:t>
      </w:r>
      <w:r w:rsidR="1CFC5FF0" w:rsidRPr="565F1067">
        <w:rPr>
          <w:rStyle w:val="Forte"/>
          <w:b w:val="0"/>
          <w:bCs w:val="0"/>
          <w:color w:val="000000" w:themeColor="text1"/>
          <w:shd w:val="clear" w:color="auto" w:fill="FFFFFF"/>
        </w:rPr>
        <w:t>,</w:t>
      </w:r>
      <w:r w:rsidR="33687CD8" w:rsidRPr="565F1067">
        <w:rPr>
          <w:rStyle w:val="Forte"/>
          <w:b w:val="0"/>
          <w:bCs w:val="0"/>
          <w:color w:val="000000" w:themeColor="text1"/>
          <w:shd w:val="clear" w:color="auto" w:fill="FFFFFF"/>
        </w:rPr>
        <w:t xml:space="preserve"> </w:t>
      </w:r>
      <w:r w:rsidR="1934DA16" w:rsidRPr="565F1067">
        <w:rPr>
          <w:rStyle w:val="Forte"/>
          <w:b w:val="0"/>
          <w:bCs w:val="0"/>
          <w:color w:val="000000" w:themeColor="text1"/>
          <w:shd w:val="clear" w:color="auto" w:fill="FFFFFF"/>
        </w:rPr>
        <w:t>D</w:t>
      </w:r>
      <w:r w:rsidR="33687CD8" w:rsidRPr="565F1067">
        <w:rPr>
          <w:rStyle w:val="Forte"/>
          <w:b w:val="0"/>
          <w:bCs w:val="0"/>
          <w:color w:val="000000" w:themeColor="text1"/>
          <w:shd w:val="clear" w:color="auto" w:fill="FFFFFF"/>
        </w:rPr>
        <w:t xml:space="preserve">ecreto </w:t>
      </w:r>
      <w:r w:rsidR="33687CD8" w:rsidRPr="565F1067">
        <w:rPr>
          <w:rFonts w:ascii="Calibri" w:eastAsia="Calibri" w:hAnsi="Calibri" w:cs="Calibri"/>
          <w:color w:val="000000" w:themeColor="text1"/>
        </w:rPr>
        <w:t xml:space="preserve">17.663, de 22 de </w:t>
      </w:r>
      <w:r w:rsidR="33687CD8" w:rsidRPr="517BFB2B">
        <w:rPr>
          <w:rFonts w:eastAsiaTheme="minorEastAsia"/>
          <w:color w:val="000000" w:themeColor="text1"/>
        </w:rPr>
        <w:t>julho de 2021</w:t>
      </w:r>
      <w:r w:rsidR="3EA15E07" w:rsidRPr="517BFB2B">
        <w:rPr>
          <w:rFonts w:eastAsiaTheme="minorEastAsia"/>
          <w:color w:val="000000" w:themeColor="text1"/>
        </w:rPr>
        <w:t>,</w:t>
      </w:r>
      <w:r w:rsidR="5B21382A" w:rsidRPr="517BFB2B">
        <w:rPr>
          <w:rFonts w:eastAsiaTheme="minorEastAsia"/>
          <w:color w:val="000000" w:themeColor="text1"/>
        </w:rPr>
        <w:t xml:space="preserve"> </w:t>
      </w:r>
      <w:r w:rsidR="1273D513" w:rsidRPr="517BFB2B">
        <w:rPr>
          <w:rFonts w:eastAsiaTheme="minorEastAsia"/>
          <w:color w:val="000000" w:themeColor="text1"/>
        </w:rPr>
        <w:t>Decreto 17.693, de 20</w:t>
      </w:r>
      <w:r w:rsidR="62DC80E0" w:rsidRPr="517BFB2B">
        <w:rPr>
          <w:rFonts w:eastAsiaTheme="minorEastAsia"/>
          <w:color w:val="000000" w:themeColor="text1"/>
        </w:rPr>
        <w:t>/08/</w:t>
      </w:r>
      <w:r w:rsidR="1273D513" w:rsidRPr="517BFB2B">
        <w:rPr>
          <w:rFonts w:eastAsiaTheme="minorEastAsia"/>
          <w:color w:val="000000" w:themeColor="text1"/>
        </w:rPr>
        <w:t>2021</w:t>
      </w:r>
      <w:r w:rsidR="4E1D115F" w:rsidRPr="517BFB2B">
        <w:rPr>
          <w:rFonts w:eastAsiaTheme="minorEastAsia"/>
          <w:color w:val="000000" w:themeColor="text1"/>
        </w:rPr>
        <w:t xml:space="preserve"> e Decreto </w:t>
      </w:r>
      <w:r w:rsidR="00F426E9" w:rsidRPr="00F426E9">
        <w:rPr>
          <w:rFonts w:ascii="Calibri" w:eastAsia="Calibri" w:hAnsi="Calibri" w:cs="Calibri"/>
          <w:color w:val="000000" w:themeColor="text1"/>
        </w:rPr>
        <w:t>nº 17.702, de 30 de agosto de 2021</w:t>
      </w:r>
      <w:r w:rsidR="7D598D0B" w:rsidRPr="00F426E9">
        <w:rPr>
          <w:rFonts w:ascii="Calibri" w:eastAsia="Calibri" w:hAnsi="Calibri" w:cs="Calibri"/>
          <w:color w:val="000000" w:themeColor="text1"/>
        </w:rPr>
        <w:t>.</w:t>
      </w:r>
    </w:p>
    <w:p w14:paraId="3645E7A4" w14:textId="5E4DF5BF" w:rsidR="008127B4" w:rsidRPr="00353DB8" w:rsidRDefault="008127B4" w:rsidP="00873580">
      <w:pPr>
        <w:spacing w:after="0" w:line="360" w:lineRule="auto"/>
        <w:jc w:val="both"/>
        <w:rPr>
          <w:b/>
          <w:color w:val="000000" w:themeColor="text1"/>
        </w:rPr>
      </w:pPr>
      <w:r w:rsidRPr="565F1067">
        <w:rPr>
          <w:rStyle w:val="Forte"/>
          <w:b w:val="0"/>
          <w:color w:val="000000" w:themeColor="text1"/>
          <w:shd w:val="clear" w:color="auto" w:fill="FFFFFF"/>
        </w:rPr>
        <w:t>7.</w:t>
      </w:r>
      <w:r w:rsidR="5161EB96" w:rsidRPr="565F1067">
        <w:rPr>
          <w:rStyle w:val="Forte"/>
          <w:b w:val="0"/>
          <w:bCs w:val="0"/>
          <w:color w:val="000000" w:themeColor="text1"/>
          <w:shd w:val="clear" w:color="auto" w:fill="FFFFFF"/>
        </w:rPr>
        <w:t>Nota Técnica</w:t>
      </w:r>
      <w:r w:rsidRPr="565F1067">
        <w:rPr>
          <w:rStyle w:val="Forte"/>
          <w:b w:val="0"/>
          <w:color w:val="000000" w:themeColor="text1"/>
          <w:shd w:val="clear" w:color="auto" w:fill="FFFFFF"/>
        </w:rPr>
        <w:t xml:space="preserve"> Covid 19</w:t>
      </w:r>
      <w:r w:rsidR="002A6B47" w:rsidRPr="565F1067">
        <w:rPr>
          <w:rStyle w:val="Forte"/>
          <w:b w:val="0"/>
          <w:color w:val="000000" w:themeColor="text1"/>
          <w:shd w:val="clear" w:color="auto" w:fill="FFFFFF"/>
        </w:rPr>
        <w:t>/</w:t>
      </w:r>
      <w:r w:rsidRPr="565F1067">
        <w:rPr>
          <w:rStyle w:val="Forte"/>
          <w:b w:val="0"/>
          <w:color w:val="000000" w:themeColor="text1"/>
          <w:shd w:val="clear" w:color="auto" w:fill="FFFFFF"/>
        </w:rPr>
        <w:t xml:space="preserve">046 – Secretaria Municipal de Saúde / PBH de </w:t>
      </w:r>
      <w:r w:rsidRPr="565F1067">
        <w:rPr>
          <w:rStyle w:val="Forte"/>
          <w:b w:val="0"/>
          <w:bCs w:val="0"/>
          <w:color w:val="000000" w:themeColor="text1"/>
          <w:shd w:val="clear" w:color="auto" w:fill="FFFFFF"/>
        </w:rPr>
        <w:t>2</w:t>
      </w:r>
      <w:r w:rsidR="31E7920E" w:rsidRPr="565F1067">
        <w:rPr>
          <w:rStyle w:val="Forte"/>
          <w:b w:val="0"/>
          <w:bCs w:val="0"/>
          <w:color w:val="000000" w:themeColor="text1"/>
          <w:shd w:val="clear" w:color="auto" w:fill="FFFFFF"/>
        </w:rPr>
        <w:t>2</w:t>
      </w:r>
      <w:r w:rsidRPr="565F1067">
        <w:rPr>
          <w:rStyle w:val="Forte"/>
          <w:b w:val="0"/>
          <w:color w:val="000000" w:themeColor="text1"/>
          <w:shd w:val="clear" w:color="auto" w:fill="FFFFFF"/>
        </w:rPr>
        <w:t>/06/</w:t>
      </w:r>
      <w:r w:rsidR="13BF6A1B" w:rsidRPr="565F1067">
        <w:rPr>
          <w:rStyle w:val="Forte"/>
          <w:b w:val="0"/>
          <w:bCs w:val="0"/>
          <w:color w:val="000000" w:themeColor="text1"/>
          <w:shd w:val="clear" w:color="auto" w:fill="FFFFFF"/>
        </w:rPr>
        <w:t>202</w:t>
      </w:r>
      <w:r w:rsidR="7B468A51" w:rsidRPr="565F1067">
        <w:rPr>
          <w:rStyle w:val="Forte"/>
          <w:b w:val="0"/>
          <w:bCs w:val="0"/>
          <w:color w:val="000000" w:themeColor="text1"/>
          <w:shd w:val="clear" w:color="auto" w:fill="FFFFFF"/>
        </w:rPr>
        <w:t>1</w:t>
      </w:r>
      <w:r w:rsidR="2D8B0B13" w:rsidRPr="565F1067">
        <w:rPr>
          <w:rStyle w:val="Forte"/>
          <w:b w:val="0"/>
          <w:bCs w:val="0"/>
          <w:color w:val="000000" w:themeColor="text1"/>
          <w:shd w:val="clear" w:color="auto" w:fill="FFFFFF"/>
        </w:rPr>
        <w:t>.</w:t>
      </w:r>
    </w:p>
    <w:p w14:paraId="72A3992F" w14:textId="77777777" w:rsidR="00E7097E" w:rsidRPr="00873580" w:rsidRDefault="00E7097E" w:rsidP="00873580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021D96CA" w14:textId="2CC4CB9F" w:rsidR="005C5867" w:rsidRPr="00873580" w:rsidRDefault="005C5867" w:rsidP="0087358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873580">
        <w:rPr>
          <w:rFonts w:cstheme="minorHAnsi"/>
          <w:b/>
          <w:color w:val="000000" w:themeColor="text1"/>
        </w:rPr>
        <w:t>Protocolos</w:t>
      </w:r>
    </w:p>
    <w:p w14:paraId="1E18B55A" w14:textId="470ABDBB" w:rsidR="005D79C6" w:rsidRPr="00873580" w:rsidRDefault="00D54233" w:rsidP="0087358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873580">
        <w:rPr>
          <w:rFonts w:cstheme="minorHAnsi"/>
          <w:b/>
          <w:color w:val="000000" w:themeColor="text1"/>
        </w:rPr>
        <w:t>C</w:t>
      </w:r>
      <w:r w:rsidR="00520C59" w:rsidRPr="00873580">
        <w:rPr>
          <w:rFonts w:cstheme="minorHAnsi"/>
          <w:b/>
          <w:color w:val="000000" w:themeColor="text1"/>
        </w:rPr>
        <w:t xml:space="preserve">ritérios de acesso e permanência </w:t>
      </w:r>
    </w:p>
    <w:p w14:paraId="668A9B3F" w14:textId="77777777" w:rsidR="005D79C6" w:rsidRPr="00873580" w:rsidRDefault="00480314" w:rsidP="005517D7">
      <w:pPr>
        <w:pStyle w:val="PargrafodaLista"/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 xml:space="preserve">1.1. </w:t>
      </w:r>
      <w:r w:rsidR="00B8204D" w:rsidRPr="00873580">
        <w:rPr>
          <w:rFonts w:cstheme="minorHAnsi"/>
          <w:color w:val="000000" w:themeColor="text1"/>
        </w:rPr>
        <w:t xml:space="preserve">O responsável pelo aluno deverá assinar termo de responsabilidade antes do retorno às atividades presenciais, que deverá contemplar o respeito às medidas de prevenção à Covid-19 dentro e fora de casa </w:t>
      </w:r>
      <w:r w:rsidR="00E7097E" w:rsidRPr="00873580">
        <w:rPr>
          <w:rFonts w:cstheme="minorHAnsi"/>
          <w:color w:val="000000" w:themeColor="text1"/>
        </w:rPr>
        <w:t>(</w:t>
      </w:r>
      <w:r w:rsidR="00B8204D" w:rsidRPr="00873580">
        <w:rPr>
          <w:rFonts w:cstheme="minorHAnsi"/>
          <w:color w:val="000000" w:themeColor="text1"/>
        </w:rPr>
        <w:t>PBH).</w:t>
      </w:r>
    </w:p>
    <w:p w14:paraId="0DABECF9" w14:textId="29D4053B" w:rsidR="005D79C6" w:rsidRDefault="00480314" w:rsidP="005517D7">
      <w:pPr>
        <w:pStyle w:val="PargrafodaLista"/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23E33175">
        <w:rPr>
          <w:color w:val="000000" w:themeColor="text1"/>
        </w:rPr>
        <w:t>1.2.</w:t>
      </w:r>
      <w:r w:rsidR="005D79C6" w:rsidRPr="23E33175">
        <w:rPr>
          <w:color w:val="000000" w:themeColor="text1"/>
        </w:rPr>
        <w:t xml:space="preserve"> </w:t>
      </w:r>
      <w:r w:rsidR="00184E60" w:rsidRPr="23E33175">
        <w:rPr>
          <w:color w:val="000000" w:themeColor="text1"/>
        </w:rPr>
        <w:t>Medição de temperatura, em casa e antes de sair, tanto de estudantes quanto de colaboradores, e informação ao gestor direto da ocorrência de sintomas</w:t>
      </w:r>
      <w:r w:rsidR="00B25A56" w:rsidRPr="23E33175">
        <w:rPr>
          <w:color w:val="000000" w:themeColor="text1"/>
        </w:rPr>
        <w:t xml:space="preserve"> (LOY/RJE)</w:t>
      </w:r>
      <w:r w:rsidR="00184E60" w:rsidRPr="23E33175">
        <w:rPr>
          <w:color w:val="000000" w:themeColor="text1"/>
        </w:rPr>
        <w:t>.</w:t>
      </w:r>
    </w:p>
    <w:p w14:paraId="0CB6E802" w14:textId="57F0BDD1" w:rsidR="005D79C6" w:rsidRPr="00873580" w:rsidRDefault="00480314" w:rsidP="23E33175">
      <w:pPr>
        <w:pStyle w:val="PargrafodaLista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1.</w:t>
      </w:r>
      <w:r w:rsidR="0751769E" w:rsidRPr="23E33175">
        <w:rPr>
          <w:color w:val="000000" w:themeColor="text1"/>
        </w:rPr>
        <w:t>3</w:t>
      </w:r>
      <w:r w:rsidRPr="23E33175">
        <w:rPr>
          <w:color w:val="000000" w:themeColor="text1"/>
        </w:rPr>
        <w:t>.</w:t>
      </w:r>
      <w:r w:rsidR="005D79C6" w:rsidRPr="23E33175">
        <w:rPr>
          <w:color w:val="000000" w:themeColor="text1"/>
        </w:rPr>
        <w:t xml:space="preserve"> </w:t>
      </w:r>
      <w:r w:rsidR="003650D8" w:rsidRPr="23E33175">
        <w:rPr>
          <w:color w:val="000000" w:themeColor="text1"/>
        </w:rPr>
        <w:t xml:space="preserve">Usar máscara no trajeto de deslocamento de casa para a escola </w:t>
      </w:r>
      <w:r w:rsidR="00E7097E" w:rsidRPr="23E33175">
        <w:rPr>
          <w:color w:val="000000" w:themeColor="text1"/>
        </w:rPr>
        <w:t>(</w:t>
      </w:r>
      <w:r w:rsidR="003650D8" w:rsidRPr="23E33175">
        <w:rPr>
          <w:color w:val="000000" w:themeColor="text1"/>
        </w:rPr>
        <w:t>PBH)</w:t>
      </w:r>
      <w:r w:rsidRPr="23E33175">
        <w:rPr>
          <w:color w:val="000000" w:themeColor="text1"/>
        </w:rPr>
        <w:t>.</w:t>
      </w:r>
    </w:p>
    <w:p w14:paraId="0A1B4A99" w14:textId="3C9E6A13" w:rsidR="005D79C6" w:rsidRPr="00873580" w:rsidRDefault="00480314" w:rsidP="23E33175">
      <w:pPr>
        <w:pStyle w:val="PargrafodaLista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1.</w:t>
      </w:r>
      <w:r w:rsidR="55B2D0C2" w:rsidRPr="23E33175">
        <w:rPr>
          <w:color w:val="000000" w:themeColor="text1"/>
        </w:rPr>
        <w:t>4</w:t>
      </w:r>
      <w:r w:rsidRPr="23E33175">
        <w:rPr>
          <w:color w:val="000000" w:themeColor="text1"/>
        </w:rPr>
        <w:t>.</w:t>
      </w:r>
      <w:r w:rsidR="005517D7" w:rsidRPr="23E33175">
        <w:rPr>
          <w:color w:val="000000" w:themeColor="text1"/>
        </w:rPr>
        <w:t xml:space="preserve"> </w:t>
      </w:r>
      <w:r w:rsidR="005264AD" w:rsidRPr="23E33175">
        <w:rPr>
          <w:color w:val="000000" w:themeColor="text1"/>
        </w:rPr>
        <w:t>Adoção de escala par</w:t>
      </w:r>
      <w:r w:rsidR="00B8204D" w:rsidRPr="23E33175">
        <w:rPr>
          <w:color w:val="000000" w:themeColor="text1"/>
        </w:rPr>
        <w:t>a entrada e saída de estudantes, professores e funcionários</w:t>
      </w:r>
      <w:r w:rsidR="005517D7" w:rsidRPr="23E33175">
        <w:rPr>
          <w:color w:val="000000" w:themeColor="text1"/>
        </w:rPr>
        <w:t>,</w:t>
      </w:r>
      <w:r w:rsidR="00B8204D" w:rsidRPr="23E33175">
        <w:rPr>
          <w:color w:val="000000" w:themeColor="text1"/>
        </w:rPr>
        <w:t xml:space="preserve"> </w:t>
      </w:r>
      <w:r w:rsidR="005264AD" w:rsidRPr="23E33175">
        <w:rPr>
          <w:color w:val="000000" w:themeColor="text1"/>
        </w:rPr>
        <w:t>como prevenção de aglomerações e redução das possibilidades de aproximação física</w:t>
      </w:r>
      <w:r w:rsidR="009D5D52" w:rsidRPr="23E33175">
        <w:rPr>
          <w:color w:val="000000" w:themeColor="text1"/>
        </w:rPr>
        <w:t>.</w:t>
      </w:r>
      <w:r w:rsidR="005264AD" w:rsidRPr="23E33175">
        <w:rPr>
          <w:color w:val="000000" w:themeColor="text1"/>
        </w:rPr>
        <w:t xml:space="preserve"> Demarcação de lugares fi</w:t>
      </w:r>
      <w:r w:rsidR="00B25A56" w:rsidRPr="23E33175">
        <w:rPr>
          <w:color w:val="000000" w:themeColor="text1"/>
        </w:rPr>
        <w:t>xos na sala de aula (</w:t>
      </w:r>
      <w:r w:rsidR="005264AD" w:rsidRPr="23E33175">
        <w:rPr>
          <w:color w:val="000000" w:themeColor="text1"/>
        </w:rPr>
        <w:t>PBH)</w:t>
      </w:r>
      <w:r w:rsidRPr="23E33175">
        <w:rPr>
          <w:color w:val="000000" w:themeColor="text1"/>
        </w:rPr>
        <w:t>.</w:t>
      </w:r>
    </w:p>
    <w:p w14:paraId="6AD66839" w14:textId="4CC4D18D" w:rsidR="005D79C6" w:rsidRPr="00873580" w:rsidRDefault="00480314" w:rsidP="23E33175">
      <w:pPr>
        <w:pStyle w:val="PargrafodaLista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lastRenderedPageBreak/>
        <w:t>1.</w:t>
      </w:r>
      <w:r w:rsidR="4BD8C011" w:rsidRPr="23E33175">
        <w:rPr>
          <w:color w:val="000000" w:themeColor="text1"/>
        </w:rPr>
        <w:t>5</w:t>
      </w:r>
      <w:r w:rsidRPr="23E33175">
        <w:rPr>
          <w:color w:val="000000" w:themeColor="text1"/>
        </w:rPr>
        <w:t>.</w:t>
      </w:r>
      <w:r w:rsidR="005517D7" w:rsidRPr="23E33175">
        <w:rPr>
          <w:color w:val="000000" w:themeColor="text1"/>
        </w:rPr>
        <w:t xml:space="preserve"> </w:t>
      </w:r>
      <w:r w:rsidR="00B25A56" w:rsidRPr="23E33175">
        <w:rPr>
          <w:color w:val="000000" w:themeColor="text1"/>
        </w:rPr>
        <w:t xml:space="preserve">Uso obrigatório </w:t>
      </w:r>
      <w:r w:rsidR="05524D72" w:rsidRPr="23E33175">
        <w:rPr>
          <w:color w:val="000000" w:themeColor="text1"/>
        </w:rPr>
        <w:t xml:space="preserve">e correto </w:t>
      </w:r>
      <w:r w:rsidR="00B25A56" w:rsidRPr="23E33175">
        <w:rPr>
          <w:color w:val="000000" w:themeColor="text1"/>
        </w:rPr>
        <w:t xml:space="preserve">de máscaras para todos que adentrarem o </w:t>
      </w:r>
      <w:r w:rsidR="005517D7" w:rsidRPr="23E33175">
        <w:rPr>
          <w:color w:val="000000" w:themeColor="text1"/>
        </w:rPr>
        <w:t>c</w:t>
      </w:r>
      <w:r w:rsidR="00B25A56" w:rsidRPr="23E33175">
        <w:rPr>
          <w:color w:val="000000" w:themeColor="text1"/>
        </w:rPr>
        <w:t xml:space="preserve">olégio </w:t>
      </w:r>
      <w:r w:rsidR="005517D7" w:rsidRPr="23E33175">
        <w:rPr>
          <w:color w:val="000000" w:themeColor="text1"/>
        </w:rPr>
        <w:t>(</w:t>
      </w:r>
      <w:r w:rsidR="7AE08137" w:rsidRPr="23E33175">
        <w:rPr>
          <w:color w:val="000000" w:themeColor="text1"/>
        </w:rPr>
        <w:t>é</w:t>
      </w:r>
      <w:r w:rsidR="00B25A56" w:rsidRPr="23E33175">
        <w:rPr>
          <w:color w:val="000000" w:themeColor="text1"/>
        </w:rPr>
        <w:t xml:space="preserve"> </w:t>
      </w:r>
      <w:r w:rsidR="7AE08137" w:rsidRPr="23E33175">
        <w:rPr>
          <w:color w:val="000000" w:themeColor="text1"/>
        </w:rPr>
        <w:t xml:space="preserve">condição de </w:t>
      </w:r>
      <w:r w:rsidR="00B25A56" w:rsidRPr="23E33175">
        <w:rPr>
          <w:color w:val="000000" w:themeColor="text1"/>
        </w:rPr>
        <w:t>permanência</w:t>
      </w:r>
      <w:r w:rsidR="5C8ADFC5" w:rsidRPr="23E33175">
        <w:rPr>
          <w:color w:val="000000" w:themeColor="text1"/>
        </w:rPr>
        <w:t xml:space="preserve"> no espaço da escola</w:t>
      </w:r>
      <w:r w:rsidR="005517D7" w:rsidRPr="23E33175">
        <w:rPr>
          <w:color w:val="000000" w:themeColor="text1"/>
        </w:rPr>
        <w:t>)</w:t>
      </w:r>
      <w:r w:rsidR="3B269907" w:rsidRPr="23E33175">
        <w:rPr>
          <w:color w:val="000000" w:themeColor="text1"/>
        </w:rPr>
        <w:t>. S</w:t>
      </w:r>
      <w:r w:rsidR="00B25A56" w:rsidRPr="23E33175">
        <w:rPr>
          <w:color w:val="000000" w:themeColor="text1"/>
        </w:rPr>
        <w:t xml:space="preserve">ubstituição </w:t>
      </w:r>
      <w:r w:rsidR="48B76191" w:rsidRPr="23E33175">
        <w:rPr>
          <w:color w:val="000000" w:themeColor="text1"/>
        </w:rPr>
        <w:t>da máscara</w:t>
      </w:r>
      <w:r w:rsidR="00B25A56" w:rsidRPr="23E33175">
        <w:rPr>
          <w:color w:val="000000" w:themeColor="text1"/>
        </w:rPr>
        <w:t xml:space="preserve"> </w:t>
      </w:r>
      <w:r w:rsidR="009D5D52" w:rsidRPr="23E33175">
        <w:rPr>
          <w:color w:val="000000" w:themeColor="text1"/>
        </w:rPr>
        <w:t xml:space="preserve">ao menos </w:t>
      </w:r>
      <w:r w:rsidR="00B25A56" w:rsidRPr="23E33175">
        <w:rPr>
          <w:color w:val="000000" w:themeColor="text1"/>
        </w:rPr>
        <w:t>2 vezes por turno ou quando estiver úmida (LOY/RJE).</w:t>
      </w:r>
    </w:p>
    <w:p w14:paraId="4322AE62" w14:textId="54E6E249" w:rsidR="005D79C6" w:rsidRPr="00873580" w:rsidRDefault="00480314" w:rsidP="23E33175">
      <w:pPr>
        <w:pStyle w:val="PargrafodaLista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1.</w:t>
      </w:r>
      <w:r w:rsidR="3F67CAAB" w:rsidRPr="23E33175">
        <w:rPr>
          <w:color w:val="000000" w:themeColor="text1"/>
        </w:rPr>
        <w:t>6</w:t>
      </w:r>
      <w:r w:rsidRPr="23E33175">
        <w:rPr>
          <w:color w:val="000000" w:themeColor="text1"/>
        </w:rPr>
        <w:t>.</w:t>
      </w:r>
      <w:r w:rsidR="005517D7" w:rsidRPr="23E33175">
        <w:rPr>
          <w:color w:val="000000" w:themeColor="text1"/>
        </w:rPr>
        <w:t xml:space="preserve"> </w:t>
      </w:r>
      <w:r w:rsidR="00B8204D" w:rsidRPr="23E33175">
        <w:rPr>
          <w:color w:val="000000" w:themeColor="text1"/>
        </w:rPr>
        <w:t>Adoção de rotinas de triagem e higienização na</w:t>
      </w:r>
      <w:r w:rsidR="001206A4" w:rsidRPr="23E33175">
        <w:rPr>
          <w:color w:val="000000" w:themeColor="text1"/>
        </w:rPr>
        <w:t>s</w:t>
      </w:r>
      <w:r w:rsidR="00B8204D" w:rsidRPr="23E33175">
        <w:rPr>
          <w:color w:val="000000" w:themeColor="text1"/>
        </w:rPr>
        <w:t xml:space="preserve"> entrada</w:t>
      </w:r>
      <w:r w:rsidR="001206A4" w:rsidRPr="23E33175">
        <w:rPr>
          <w:color w:val="000000" w:themeColor="text1"/>
        </w:rPr>
        <w:t>s</w:t>
      </w:r>
      <w:r w:rsidR="00B8204D" w:rsidRPr="23E33175">
        <w:rPr>
          <w:color w:val="000000" w:themeColor="text1"/>
        </w:rPr>
        <w:t xml:space="preserve"> da escola</w:t>
      </w:r>
      <w:r w:rsidR="00B25A56" w:rsidRPr="23E33175">
        <w:rPr>
          <w:color w:val="000000" w:themeColor="text1"/>
        </w:rPr>
        <w:t xml:space="preserve"> (LOY/RJE)</w:t>
      </w:r>
      <w:r w:rsidR="00B8204D" w:rsidRPr="23E33175">
        <w:rPr>
          <w:color w:val="000000" w:themeColor="text1"/>
        </w:rPr>
        <w:t>.</w:t>
      </w:r>
    </w:p>
    <w:p w14:paraId="21DA26FB" w14:textId="643993A9" w:rsidR="005D79C6" w:rsidRPr="00873580" w:rsidRDefault="00480314" w:rsidP="23E33175">
      <w:pPr>
        <w:pStyle w:val="PargrafodaLista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1.</w:t>
      </w:r>
      <w:r w:rsidR="7B64B359" w:rsidRPr="23E33175">
        <w:rPr>
          <w:color w:val="000000" w:themeColor="text1"/>
        </w:rPr>
        <w:t>7</w:t>
      </w:r>
      <w:r w:rsidRPr="23E33175">
        <w:rPr>
          <w:color w:val="000000" w:themeColor="text1"/>
        </w:rPr>
        <w:t>.</w:t>
      </w:r>
      <w:r w:rsidR="005517D7" w:rsidRPr="23E33175">
        <w:rPr>
          <w:color w:val="000000" w:themeColor="text1"/>
        </w:rPr>
        <w:t xml:space="preserve"> </w:t>
      </w:r>
      <w:r w:rsidR="00B8204D" w:rsidRPr="23E33175">
        <w:rPr>
          <w:color w:val="000000" w:themeColor="text1"/>
        </w:rPr>
        <w:t xml:space="preserve">Proibição da entrada de </w:t>
      </w:r>
      <w:r w:rsidR="00A17CCF" w:rsidRPr="23E33175">
        <w:rPr>
          <w:color w:val="000000" w:themeColor="text1"/>
        </w:rPr>
        <w:t>acompanhantes dos</w:t>
      </w:r>
      <w:r w:rsidR="00B25A56" w:rsidRPr="23E33175">
        <w:rPr>
          <w:color w:val="000000" w:themeColor="text1"/>
        </w:rPr>
        <w:t xml:space="preserve"> estudantes (</w:t>
      </w:r>
      <w:r w:rsidR="00B8204D" w:rsidRPr="23E33175">
        <w:rPr>
          <w:color w:val="000000" w:themeColor="text1"/>
        </w:rPr>
        <w:t>PBH)</w:t>
      </w:r>
      <w:r w:rsidR="005517D7" w:rsidRPr="23E33175">
        <w:rPr>
          <w:color w:val="000000" w:themeColor="text1"/>
        </w:rPr>
        <w:t>.</w:t>
      </w:r>
    </w:p>
    <w:p w14:paraId="29DB784F" w14:textId="02934AEB" w:rsidR="005D79C6" w:rsidRPr="00873580" w:rsidRDefault="00480314" w:rsidP="23E33175">
      <w:pPr>
        <w:pStyle w:val="PargrafodaLista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1.</w:t>
      </w:r>
      <w:r w:rsidR="5CED0207" w:rsidRPr="23E33175">
        <w:rPr>
          <w:color w:val="000000" w:themeColor="text1"/>
        </w:rPr>
        <w:t>8</w:t>
      </w:r>
      <w:r w:rsidRPr="23E33175">
        <w:rPr>
          <w:color w:val="000000" w:themeColor="text1"/>
        </w:rPr>
        <w:t>.</w:t>
      </w:r>
      <w:r w:rsidR="005517D7" w:rsidRPr="23E33175">
        <w:rPr>
          <w:color w:val="000000" w:themeColor="text1"/>
        </w:rPr>
        <w:t xml:space="preserve"> </w:t>
      </w:r>
      <w:r w:rsidR="00B8204D" w:rsidRPr="23E33175">
        <w:rPr>
          <w:color w:val="000000" w:themeColor="text1"/>
        </w:rPr>
        <w:t>Suspensão do uso de biometria</w:t>
      </w:r>
      <w:r w:rsidR="00B25A56" w:rsidRPr="23E33175">
        <w:rPr>
          <w:color w:val="000000" w:themeColor="text1"/>
        </w:rPr>
        <w:t xml:space="preserve"> </w:t>
      </w:r>
      <w:r w:rsidR="00A17CCF" w:rsidRPr="23E33175">
        <w:rPr>
          <w:color w:val="000000" w:themeColor="text1"/>
        </w:rPr>
        <w:t xml:space="preserve">e substituição </w:t>
      </w:r>
      <w:r w:rsidR="00512F4F" w:rsidRPr="23E33175">
        <w:rPr>
          <w:color w:val="000000" w:themeColor="text1"/>
        </w:rPr>
        <w:t xml:space="preserve">progressiva </w:t>
      </w:r>
      <w:r w:rsidR="00A17CCF" w:rsidRPr="23E33175">
        <w:rPr>
          <w:color w:val="000000" w:themeColor="text1"/>
        </w:rPr>
        <w:t xml:space="preserve">pela identificação facial </w:t>
      </w:r>
      <w:r w:rsidR="00B25A56" w:rsidRPr="23E33175">
        <w:rPr>
          <w:color w:val="000000" w:themeColor="text1"/>
        </w:rPr>
        <w:t>(LOY/RJE)</w:t>
      </w:r>
      <w:r w:rsidR="00B8204D" w:rsidRPr="23E33175">
        <w:rPr>
          <w:color w:val="000000" w:themeColor="text1"/>
        </w:rPr>
        <w:t>.</w:t>
      </w:r>
    </w:p>
    <w:p w14:paraId="3FEE18D6" w14:textId="343020CD" w:rsidR="005D79C6" w:rsidRPr="00873580" w:rsidRDefault="00480314" w:rsidP="23E33175">
      <w:pPr>
        <w:pStyle w:val="PargrafodaLista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1.</w:t>
      </w:r>
      <w:r w:rsidR="398E6180" w:rsidRPr="23E33175">
        <w:rPr>
          <w:color w:val="000000" w:themeColor="text1"/>
        </w:rPr>
        <w:t>9</w:t>
      </w:r>
      <w:r w:rsidRPr="23E33175">
        <w:rPr>
          <w:color w:val="000000" w:themeColor="text1"/>
        </w:rPr>
        <w:t>.</w:t>
      </w:r>
      <w:r w:rsidR="005517D7" w:rsidRPr="23E33175">
        <w:rPr>
          <w:color w:val="000000" w:themeColor="text1"/>
        </w:rPr>
        <w:t xml:space="preserve"> </w:t>
      </w:r>
      <w:r w:rsidR="00B8204D" w:rsidRPr="23E33175">
        <w:rPr>
          <w:color w:val="000000" w:themeColor="text1"/>
        </w:rPr>
        <w:t>Uso constante d</w:t>
      </w:r>
      <w:r w:rsidR="00A17CCF" w:rsidRPr="23E33175">
        <w:rPr>
          <w:color w:val="000000" w:themeColor="text1"/>
        </w:rPr>
        <w:t>a maior quantidade possível de</w:t>
      </w:r>
      <w:r w:rsidR="00B8204D" w:rsidRPr="23E33175">
        <w:rPr>
          <w:color w:val="000000" w:themeColor="text1"/>
        </w:rPr>
        <w:t xml:space="preserve"> acessos à área interna, de modo a evitar a aglomeração de pessoas</w:t>
      </w:r>
      <w:r w:rsidR="00B25A56" w:rsidRPr="23E33175">
        <w:rPr>
          <w:color w:val="000000" w:themeColor="text1"/>
        </w:rPr>
        <w:t xml:space="preserve"> (LOY/RJE)</w:t>
      </w:r>
      <w:r w:rsidR="00B8204D" w:rsidRPr="23E33175">
        <w:rPr>
          <w:color w:val="000000" w:themeColor="text1"/>
        </w:rPr>
        <w:t>.</w:t>
      </w:r>
    </w:p>
    <w:p w14:paraId="132D8CF3" w14:textId="3AAB9346" w:rsidR="005D79C6" w:rsidRPr="00873580" w:rsidRDefault="00480314" w:rsidP="23E33175">
      <w:pPr>
        <w:pStyle w:val="PargrafodaLista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1.1</w:t>
      </w:r>
      <w:r w:rsidR="7DE9182E" w:rsidRPr="23E33175">
        <w:rPr>
          <w:color w:val="000000" w:themeColor="text1"/>
        </w:rPr>
        <w:t>0</w:t>
      </w:r>
      <w:r w:rsidRPr="23E33175">
        <w:rPr>
          <w:color w:val="000000" w:themeColor="text1"/>
        </w:rPr>
        <w:t>.</w:t>
      </w:r>
      <w:r w:rsidR="005517D7" w:rsidRPr="23E33175">
        <w:rPr>
          <w:color w:val="000000" w:themeColor="text1"/>
        </w:rPr>
        <w:t xml:space="preserve"> </w:t>
      </w:r>
      <w:r w:rsidR="00E152E1" w:rsidRPr="23E33175">
        <w:rPr>
          <w:color w:val="000000" w:themeColor="text1"/>
        </w:rPr>
        <w:t xml:space="preserve">Somente pessoas sem sintomas ou sem contato </w:t>
      </w:r>
      <w:r w:rsidR="00860ACE" w:rsidRPr="23E33175">
        <w:rPr>
          <w:color w:val="000000" w:themeColor="text1"/>
        </w:rPr>
        <w:t xml:space="preserve">– domiciliar e/ou prolongado </w:t>
      </w:r>
      <w:r w:rsidR="004C611C" w:rsidRPr="23E33175">
        <w:rPr>
          <w:color w:val="000000" w:themeColor="text1"/>
        </w:rPr>
        <w:t>–</w:t>
      </w:r>
      <w:r w:rsidR="00860ACE" w:rsidRPr="23E33175">
        <w:rPr>
          <w:color w:val="000000" w:themeColor="text1"/>
        </w:rPr>
        <w:t xml:space="preserve"> </w:t>
      </w:r>
      <w:r w:rsidR="00E152E1" w:rsidRPr="23E33175">
        <w:rPr>
          <w:color w:val="000000" w:themeColor="text1"/>
        </w:rPr>
        <w:t>com infectados nos últimos 14 dias poderão retornar às atividades presenciais</w:t>
      </w:r>
      <w:r w:rsidR="00B25A56" w:rsidRPr="23E33175">
        <w:rPr>
          <w:color w:val="000000" w:themeColor="text1"/>
        </w:rPr>
        <w:t xml:space="preserve"> (LOY/RJE)</w:t>
      </w:r>
      <w:r w:rsidR="00E152E1" w:rsidRPr="23E33175">
        <w:rPr>
          <w:color w:val="000000" w:themeColor="text1"/>
        </w:rPr>
        <w:t>.</w:t>
      </w:r>
    </w:p>
    <w:p w14:paraId="096B8E50" w14:textId="1D83BB66" w:rsidR="005F2B7C" w:rsidRDefault="00480314" w:rsidP="23E33175">
      <w:pPr>
        <w:pStyle w:val="PargrafodaLista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1.1</w:t>
      </w:r>
      <w:r w:rsidR="0AD6AE5E" w:rsidRPr="23E33175">
        <w:rPr>
          <w:color w:val="000000" w:themeColor="text1"/>
        </w:rPr>
        <w:t>1</w:t>
      </w:r>
      <w:r w:rsidRPr="23E33175">
        <w:rPr>
          <w:color w:val="000000" w:themeColor="text1"/>
        </w:rPr>
        <w:t>.</w:t>
      </w:r>
      <w:r w:rsidR="005517D7" w:rsidRPr="23E33175">
        <w:rPr>
          <w:color w:val="000000" w:themeColor="text1"/>
        </w:rPr>
        <w:t xml:space="preserve"> </w:t>
      </w:r>
      <w:r w:rsidR="00D81D7A" w:rsidRPr="23E33175">
        <w:rPr>
          <w:color w:val="000000" w:themeColor="text1"/>
        </w:rPr>
        <w:t xml:space="preserve">Em caso de </w:t>
      </w:r>
      <w:r w:rsidR="004C611C" w:rsidRPr="23E33175">
        <w:rPr>
          <w:color w:val="000000" w:themeColor="text1"/>
        </w:rPr>
        <w:t xml:space="preserve">apresentação de </w:t>
      </w:r>
      <w:r w:rsidR="00D81D7A" w:rsidRPr="23E33175">
        <w:rPr>
          <w:color w:val="000000" w:themeColor="text1"/>
        </w:rPr>
        <w:t>sintomas, o estudante</w:t>
      </w:r>
      <w:r w:rsidR="009D5D52" w:rsidRPr="23E33175">
        <w:rPr>
          <w:color w:val="000000" w:themeColor="text1"/>
        </w:rPr>
        <w:t xml:space="preserve"> ou </w:t>
      </w:r>
      <w:r w:rsidR="00D81D7A" w:rsidRPr="23E33175">
        <w:rPr>
          <w:color w:val="000000" w:themeColor="text1"/>
        </w:rPr>
        <w:t xml:space="preserve">colaborador </w:t>
      </w:r>
      <w:r w:rsidR="00A17CCF" w:rsidRPr="23E33175">
        <w:rPr>
          <w:color w:val="000000" w:themeColor="text1"/>
        </w:rPr>
        <w:t xml:space="preserve">suspeito é afastado </w:t>
      </w:r>
      <w:r w:rsidR="00BA750D" w:rsidRPr="23E33175">
        <w:rPr>
          <w:color w:val="000000" w:themeColor="text1"/>
        </w:rPr>
        <w:t xml:space="preserve">imediatamente </w:t>
      </w:r>
      <w:r w:rsidR="00A17CCF" w:rsidRPr="23E33175">
        <w:rPr>
          <w:color w:val="000000" w:themeColor="text1"/>
        </w:rPr>
        <w:t xml:space="preserve">e </w:t>
      </w:r>
      <w:r w:rsidR="00F0457F" w:rsidRPr="23E33175">
        <w:rPr>
          <w:color w:val="000000" w:themeColor="text1"/>
        </w:rPr>
        <w:t xml:space="preserve">para </w:t>
      </w:r>
      <w:r w:rsidR="0088746A" w:rsidRPr="23E33175">
        <w:rPr>
          <w:color w:val="000000" w:themeColor="text1"/>
        </w:rPr>
        <w:t>acessar o ambient</w:t>
      </w:r>
      <w:r w:rsidR="00330E90" w:rsidRPr="23E33175">
        <w:rPr>
          <w:color w:val="000000" w:themeColor="text1"/>
        </w:rPr>
        <w:t xml:space="preserve">e escolar </w:t>
      </w:r>
      <w:r w:rsidR="00F0457F" w:rsidRPr="23E33175">
        <w:rPr>
          <w:color w:val="000000" w:themeColor="text1"/>
        </w:rPr>
        <w:t>deverá</w:t>
      </w:r>
      <w:r w:rsidR="00A17CCF" w:rsidRPr="23E33175">
        <w:rPr>
          <w:color w:val="000000" w:themeColor="text1"/>
        </w:rPr>
        <w:t xml:space="preserve"> realizar test</w:t>
      </w:r>
      <w:r w:rsidR="005F2B7C" w:rsidRPr="23E33175">
        <w:rPr>
          <w:color w:val="000000" w:themeColor="text1"/>
        </w:rPr>
        <w:t xml:space="preserve">e </w:t>
      </w:r>
      <w:r w:rsidR="005F2B7C" w:rsidRPr="00D85AD4">
        <w:rPr>
          <w:rStyle w:val="markmmz7rpyz0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RT</w:t>
      </w:r>
      <w:r w:rsidR="005F2B7C" w:rsidRPr="00D85AD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- </w:t>
      </w:r>
      <w:r w:rsidR="005F2B7C" w:rsidRPr="00D85AD4">
        <w:rPr>
          <w:rStyle w:val="markz89mao0k8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PCR</w:t>
      </w:r>
      <w:r w:rsidR="005F2B7C" w:rsidRPr="00D85AD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para SARS CoV-2</w:t>
      </w:r>
      <w:r w:rsidR="00A17CCF" w:rsidRPr="23E33175">
        <w:rPr>
          <w:color w:val="000000" w:themeColor="text1"/>
        </w:rPr>
        <w:t xml:space="preserve"> </w:t>
      </w:r>
      <w:r w:rsidR="005F2B7C" w:rsidRPr="23E33175">
        <w:rPr>
          <w:color w:val="000000" w:themeColor="text1"/>
        </w:rPr>
        <w:t xml:space="preserve">e obter resultado </w:t>
      </w:r>
      <w:r w:rsidR="00A17CCF" w:rsidRPr="23E33175">
        <w:rPr>
          <w:color w:val="000000" w:themeColor="text1"/>
        </w:rPr>
        <w:t>negativ</w:t>
      </w:r>
      <w:r w:rsidR="005F2B7C" w:rsidRPr="23E33175">
        <w:rPr>
          <w:color w:val="000000" w:themeColor="text1"/>
        </w:rPr>
        <w:t>o ou após 14 dias corridos de afastamento</w:t>
      </w:r>
      <w:r w:rsidR="00BA750D" w:rsidRPr="23E33175">
        <w:rPr>
          <w:color w:val="000000" w:themeColor="text1"/>
        </w:rPr>
        <w:t>. Quando confirmada a contaminação por Covid19 de um estudante ou colaborador, todo o</w:t>
      </w:r>
      <w:r w:rsidR="00192CA7" w:rsidRPr="23E33175">
        <w:rPr>
          <w:color w:val="000000" w:themeColor="text1"/>
        </w:rPr>
        <w:t xml:space="preserve"> grupo de </w:t>
      </w:r>
      <w:r w:rsidR="00BA750D" w:rsidRPr="23E33175">
        <w:rPr>
          <w:color w:val="000000" w:themeColor="text1"/>
        </w:rPr>
        <w:t xml:space="preserve">contactantes da </w:t>
      </w:r>
      <w:r w:rsidR="00192CA7" w:rsidRPr="23E33175">
        <w:rPr>
          <w:color w:val="000000" w:themeColor="text1"/>
        </w:rPr>
        <w:t>atividade</w:t>
      </w:r>
      <w:r w:rsidR="00330E90" w:rsidRPr="23E33175">
        <w:rPr>
          <w:color w:val="000000" w:themeColor="text1"/>
        </w:rPr>
        <w:t xml:space="preserve"> presencial será afastado </w:t>
      </w:r>
      <w:r w:rsidR="005F2B7C" w:rsidRPr="23E33175">
        <w:rPr>
          <w:color w:val="000000" w:themeColor="text1"/>
        </w:rPr>
        <w:t>e monitorado</w:t>
      </w:r>
      <w:r w:rsidR="00F0457F" w:rsidRPr="23E33175">
        <w:rPr>
          <w:color w:val="000000" w:themeColor="text1"/>
        </w:rPr>
        <w:t>,</w:t>
      </w:r>
      <w:r w:rsidR="005F2B7C" w:rsidRPr="23E33175">
        <w:rPr>
          <w:color w:val="000000" w:themeColor="text1"/>
        </w:rPr>
        <w:t xml:space="preserve"> para indicação dos encaminhamentos e fixação de data de retorno para cada caso</w:t>
      </w:r>
      <w:r w:rsidR="00BA750D" w:rsidRPr="23E33175">
        <w:rPr>
          <w:color w:val="000000" w:themeColor="text1"/>
        </w:rPr>
        <w:t xml:space="preserve">. Quando negativado em teste </w:t>
      </w:r>
      <w:r w:rsidR="00BA750D" w:rsidRPr="00D85AD4">
        <w:rPr>
          <w:rStyle w:val="markmmz7rpyz0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RT</w:t>
      </w:r>
      <w:r w:rsidR="00BA750D" w:rsidRPr="00D85AD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- </w:t>
      </w:r>
      <w:r w:rsidR="00BA750D" w:rsidRPr="00D85AD4">
        <w:rPr>
          <w:rStyle w:val="markz89mao0k8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PCR</w:t>
      </w:r>
      <w:r w:rsidR="00BA750D" w:rsidRPr="00D85AD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para SARS CoV-2</w:t>
      </w:r>
      <w:r w:rsidR="00BA750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</w:t>
      </w:r>
      <w:r w:rsidR="00BA750D" w:rsidRPr="23E33175">
        <w:rPr>
          <w:color w:val="000000" w:themeColor="text1"/>
        </w:rPr>
        <w:t xml:space="preserve"> o estudante ou colaborador poderá retornar ao presencial após 48 horas sem sintomas, sem uso de medicamentos</w:t>
      </w:r>
      <w:r w:rsidR="00B25A56" w:rsidRPr="23E33175">
        <w:rPr>
          <w:color w:val="000000" w:themeColor="text1"/>
        </w:rPr>
        <w:t xml:space="preserve"> (LOY/RJE)</w:t>
      </w:r>
      <w:r w:rsidR="00192CA7" w:rsidRPr="23E33175">
        <w:rPr>
          <w:color w:val="000000" w:themeColor="text1"/>
        </w:rPr>
        <w:t>.</w:t>
      </w:r>
    </w:p>
    <w:p w14:paraId="2CC81AAE" w14:textId="2BC5FF79" w:rsidR="005F2B7C" w:rsidRPr="005F2B7C" w:rsidRDefault="00480314" w:rsidP="005F2B7C">
      <w:pPr>
        <w:pStyle w:val="PargrafodaLista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1.1</w:t>
      </w:r>
      <w:r w:rsidR="7136E8FA" w:rsidRPr="23E33175">
        <w:rPr>
          <w:color w:val="000000" w:themeColor="text1"/>
        </w:rPr>
        <w:t>2</w:t>
      </w:r>
      <w:r w:rsidRPr="23E33175">
        <w:rPr>
          <w:color w:val="000000" w:themeColor="text1"/>
        </w:rPr>
        <w:t>.</w:t>
      </w:r>
      <w:r w:rsidR="005517D7" w:rsidRPr="23E33175">
        <w:rPr>
          <w:color w:val="000000" w:themeColor="text1"/>
        </w:rPr>
        <w:t xml:space="preserve"> </w:t>
      </w:r>
      <w:r w:rsidR="0088746A" w:rsidRPr="23E33175">
        <w:rPr>
          <w:color w:val="000000" w:themeColor="text1"/>
        </w:rPr>
        <w:t xml:space="preserve">Comunicação imediata: do </w:t>
      </w:r>
      <w:r w:rsidR="005517D7" w:rsidRPr="23E33175">
        <w:rPr>
          <w:color w:val="000000" w:themeColor="text1"/>
        </w:rPr>
        <w:t>c</w:t>
      </w:r>
      <w:r w:rsidR="0088746A" w:rsidRPr="23E33175">
        <w:rPr>
          <w:color w:val="000000" w:themeColor="text1"/>
        </w:rPr>
        <w:t>olégio à família</w:t>
      </w:r>
      <w:r w:rsidR="004C611C" w:rsidRPr="23E33175">
        <w:rPr>
          <w:color w:val="000000" w:themeColor="text1"/>
        </w:rPr>
        <w:t>,</w:t>
      </w:r>
      <w:r w:rsidR="0088746A" w:rsidRPr="23E33175">
        <w:rPr>
          <w:color w:val="000000" w:themeColor="text1"/>
        </w:rPr>
        <w:t xml:space="preserve"> na ocorrência de sintomas</w:t>
      </w:r>
      <w:r w:rsidR="00A962BC" w:rsidRPr="23E33175">
        <w:rPr>
          <w:color w:val="000000" w:themeColor="text1"/>
        </w:rPr>
        <w:t xml:space="preserve"> em alunos</w:t>
      </w:r>
      <w:r w:rsidR="0088746A" w:rsidRPr="23E33175">
        <w:rPr>
          <w:color w:val="000000" w:themeColor="text1"/>
        </w:rPr>
        <w:t>; da família</w:t>
      </w:r>
      <w:r w:rsidR="00D102B9" w:rsidRPr="23E33175">
        <w:rPr>
          <w:color w:val="000000" w:themeColor="text1"/>
        </w:rPr>
        <w:t xml:space="preserve"> </w:t>
      </w:r>
      <w:r w:rsidR="00D81D7A" w:rsidRPr="23E33175">
        <w:rPr>
          <w:color w:val="000000" w:themeColor="text1"/>
        </w:rPr>
        <w:t xml:space="preserve">do aluno </w:t>
      </w:r>
      <w:r w:rsidR="0088746A" w:rsidRPr="23E33175">
        <w:rPr>
          <w:color w:val="000000" w:themeColor="text1"/>
        </w:rPr>
        <w:t xml:space="preserve">ao </w:t>
      </w:r>
      <w:r w:rsidR="005517D7" w:rsidRPr="23E33175">
        <w:rPr>
          <w:color w:val="000000" w:themeColor="text1"/>
        </w:rPr>
        <w:t>c</w:t>
      </w:r>
      <w:r w:rsidR="0088746A" w:rsidRPr="23E33175">
        <w:rPr>
          <w:color w:val="000000" w:themeColor="text1"/>
        </w:rPr>
        <w:t>olégio</w:t>
      </w:r>
      <w:r w:rsidR="004C611C" w:rsidRPr="23E33175">
        <w:rPr>
          <w:color w:val="000000" w:themeColor="text1"/>
        </w:rPr>
        <w:t>,</w:t>
      </w:r>
      <w:r w:rsidR="0088746A" w:rsidRPr="23E33175">
        <w:rPr>
          <w:color w:val="000000" w:themeColor="text1"/>
        </w:rPr>
        <w:t xml:space="preserve"> nos casos de afastamento</w:t>
      </w:r>
      <w:r w:rsidR="00D102B9" w:rsidRPr="23E33175">
        <w:rPr>
          <w:color w:val="000000" w:themeColor="text1"/>
        </w:rPr>
        <w:t xml:space="preserve"> por sintomas e casos suspeitos</w:t>
      </w:r>
      <w:r w:rsidR="005F2B7C" w:rsidRPr="23E33175">
        <w:rPr>
          <w:color w:val="000000" w:themeColor="text1"/>
        </w:rPr>
        <w:t>, contactantes ou</w:t>
      </w:r>
      <w:r w:rsidR="00D102B9" w:rsidRPr="23E33175">
        <w:rPr>
          <w:color w:val="000000" w:themeColor="text1"/>
        </w:rPr>
        <w:t xml:space="preserve"> confirmados</w:t>
      </w:r>
      <w:r w:rsidR="00111269" w:rsidRPr="23E33175">
        <w:rPr>
          <w:color w:val="000000" w:themeColor="text1"/>
        </w:rPr>
        <w:t>; do colaborador a seu</w:t>
      </w:r>
      <w:r w:rsidR="00A962BC" w:rsidRPr="23E33175">
        <w:rPr>
          <w:color w:val="000000" w:themeColor="text1"/>
        </w:rPr>
        <w:t xml:space="preserve"> gestor direto</w:t>
      </w:r>
      <w:r w:rsidR="004C611C" w:rsidRPr="23E33175">
        <w:rPr>
          <w:color w:val="000000" w:themeColor="text1"/>
        </w:rPr>
        <w:t>,</w:t>
      </w:r>
      <w:r w:rsidR="00A962BC" w:rsidRPr="23E33175">
        <w:rPr>
          <w:color w:val="000000" w:themeColor="text1"/>
        </w:rPr>
        <w:t xml:space="preserve"> </w:t>
      </w:r>
      <w:r w:rsidR="004C611C" w:rsidRPr="23E33175">
        <w:rPr>
          <w:color w:val="000000" w:themeColor="text1"/>
        </w:rPr>
        <w:t>n</w:t>
      </w:r>
      <w:r w:rsidR="00A962BC" w:rsidRPr="23E33175">
        <w:rPr>
          <w:color w:val="000000" w:themeColor="text1"/>
        </w:rPr>
        <w:t>a ocorrência de qualquer sintoma considerado como suspeita</w:t>
      </w:r>
      <w:r w:rsidR="005F2B7C" w:rsidRPr="23E33175">
        <w:rPr>
          <w:color w:val="000000" w:themeColor="text1"/>
        </w:rPr>
        <w:t xml:space="preserve"> ou contactante </w:t>
      </w:r>
      <w:r w:rsidR="00A962BC" w:rsidRPr="23E33175">
        <w:rPr>
          <w:color w:val="000000" w:themeColor="text1"/>
        </w:rPr>
        <w:t xml:space="preserve">de </w:t>
      </w:r>
      <w:r w:rsidR="004C611C" w:rsidRPr="23E33175">
        <w:rPr>
          <w:color w:val="000000" w:themeColor="text1"/>
        </w:rPr>
        <w:t>C</w:t>
      </w:r>
      <w:r w:rsidR="00A962BC" w:rsidRPr="23E33175">
        <w:rPr>
          <w:color w:val="000000" w:themeColor="text1"/>
        </w:rPr>
        <w:t>ovid</w:t>
      </w:r>
      <w:r w:rsidR="004C611C" w:rsidRPr="23E33175">
        <w:rPr>
          <w:color w:val="000000" w:themeColor="text1"/>
        </w:rPr>
        <w:t>-</w:t>
      </w:r>
      <w:r w:rsidR="00A962BC" w:rsidRPr="23E33175">
        <w:rPr>
          <w:color w:val="000000" w:themeColor="text1"/>
        </w:rPr>
        <w:t>19</w:t>
      </w:r>
      <w:r w:rsidR="00B25A56" w:rsidRPr="23E33175">
        <w:rPr>
          <w:color w:val="000000" w:themeColor="text1"/>
        </w:rPr>
        <w:t xml:space="preserve"> (LOY/RJE)</w:t>
      </w:r>
      <w:r w:rsidR="00A962BC" w:rsidRPr="23E33175">
        <w:rPr>
          <w:color w:val="000000" w:themeColor="text1"/>
        </w:rPr>
        <w:t>.</w:t>
      </w:r>
    </w:p>
    <w:p w14:paraId="648D79DC" w14:textId="25758002" w:rsidR="005D79C6" w:rsidRPr="005F2B7C" w:rsidRDefault="00480314" w:rsidP="23E33175">
      <w:pPr>
        <w:pStyle w:val="PargrafodaLista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1.1</w:t>
      </w:r>
      <w:r w:rsidR="62816BFA" w:rsidRPr="23E33175">
        <w:rPr>
          <w:color w:val="000000" w:themeColor="text1"/>
        </w:rPr>
        <w:t>3</w:t>
      </w:r>
      <w:r w:rsidRPr="23E33175">
        <w:rPr>
          <w:color w:val="000000" w:themeColor="text1"/>
        </w:rPr>
        <w:t>.</w:t>
      </w:r>
      <w:r w:rsidR="005517D7" w:rsidRPr="23E33175">
        <w:rPr>
          <w:color w:val="000000" w:themeColor="text1"/>
        </w:rPr>
        <w:t xml:space="preserve"> </w:t>
      </w:r>
      <w:r w:rsidR="6A2920F6" w:rsidRPr="23E33175">
        <w:rPr>
          <w:color w:val="000000" w:themeColor="text1"/>
        </w:rPr>
        <w:t>O</w:t>
      </w:r>
      <w:r w:rsidR="00B25A56" w:rsidRPr="23E33175">
        <w:rPr>
          <w:color w:val="000000" w:themeColor="text1"/>
        </w:rPr>
        <w:t>brigatoriedade de máscara e r</w:t>
      </w:r>
      <w:r w:rsidR="00DB5DA6" w:rsidRPr="23E33175">
        <w:rPr>
          <w:color w:val="000000" w:themeColor="text1"/>
        </w:rPr>
        <w:t>egistro de acesso de pessoas estranhas à comunidade escolar</w:t>
      </w:r>
      <w:r w:rsidR="00B25A56" w:rsidRPr="23E33175">
        <w:rPr>
          <w:color w:val="000000" w:themeColor="text1"/>
        </w:rPr>
        <w:t xml:space="preserve"> </w:t>
      </w:r>
      <w:r w:rsidR="009F1FD6" w:rsidRPr="23E33175">
        <w:rPr>
          <w:color w:val="000000" w:themeColor="text1"/>
        </w:rPr>
        <w:t>que acessem as dependências do Colégio</w:t>
      </w:r>
      <w:r w:rsidR="00B25A56" w:rsidRPr="23E33175">
        <w:rPr>
          <w:color w:val="000000" w:themeColor="text1"/>
        </w:rPr>
        <w:t xml:space="preserve"> (LOY/RJE)</w:t>
      </w:r>
      <w:r w:rsidR="009F1FD6" w:rsidRPr="23E33175">
        <w:rPr>
          <w:color w:val="000000" w:themeColor="text1"/>
        </w:rPr>
        <w:t>.</w:t>
      </w:r>
    </w:p>
    <w:p w14:paraId="1F6560DB" w14:textId="593AC750" w:rsidR="005D79C6" w:rsidRPr="00873580" w:rsidRDefault="00480314" w:rsidP="005517D7">
      <w:pPr>
        <w:pStyle w:val="PargrafodaLista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1.</w:t>
      </w:r>
      <w:r w:rsidR="00D9104E" w:rsidRPr="23E33175">
        <w:rPr>
          <w:color w:val="000000" w:themeColor="text1"/>
        </w:rPr>
        <w:t>1</w:t>
      </w:r>
      <w:r w:rsidR="33B9C9F2" w:rsidRPr="23E33175">
        <w:rPr>
          <w:color w:val="000000" w:themeColor="text1"/>
        </w:rPr>
        <w:t>4</w:t>
      </w:r>
      <w:r w:rsidRPr="23E33175">
        <w:rPr>
          <w:color w:val="000000" w:themeColor="text1"/>
        </w:rPr>
        <w:t>.</w:t>
      </w:r>
      <w:r w:rsidR="005517D7" w:rsidRPr="23E33175">
        <w:rPr>
          <w:color w:val="000000" w:themeColor="text1"/>
        </w:rPr>
        <w:t xml:space="preserve"> </w:t>
      </w:r>
      <w:r w:rsidR="00192CA7" w:rsidRPr="23E33175">
        <w:rPr>
          <w:color w:val="000000" w:themeColor="text1"/>
        </w:rPr>
        <w:t>D</w:t>
      </w:r>
      <w:r w:rsidR="00BB5596" w:rsidRPr="23E33175">
        <w:rPr>
          <w:color w:val="000000" w:themeColor="text1"/>
        </w:rPr>
        <w:t xml:space="preserve">isponibilização de </w:t>
      </w:r>
      <w:r w:rsidR="00125F2B" w:rsidRPr="23E33175">
        <w:rPr>
          <w:color w:val="000000" w:themeColor="text1"/>
        </w:rPr>
        <w:t>dispensers</w:t>
      </w:r>
      <w:r w:rsidR="00CD5388" w:rsidRPr="23E33175">
        <w:rPr>
          <w:color w:val="000000" w:themeColor="text1"/>
        </w:rPr>
        <w:t xml:space="preserve"> e totens</w:t>
      </w:r>
      <w:r w:rsidR="00125F2B" w:rsidRPr="23E33175">
        <w:rPr>
          <w:color w:val="000000" w:themeColor="text1"/>
        </w:rPr>
        <w:t xml:space="preserve"> de </w:t>
      </w:r>
      <w:r w:rsidR="00BB5596" w:rsidRPr="23E33175">
        <w:rPr>
          <w:color w:val="000000" w:themeColor="text1"/>
        </w:rPr>
        <w:t xml:space="preserve">álcool </w:t>
      </w:r>
      <w:r w:rsidR="00EF10DE" w:rsidRPr="23E33175">
        <w:rPr>
          <w:color w:val="000000" w:themeColor="text1"/>
        </w:rPr>
        <w:t>a</w:t>
      </w:r>
      <w:r w:rsidR="005517D7" w:rsidRPr="23E33175">
        <w:rPr>
          <w:color w:val="000000" w:themeColor="text1"/>
        </w:rPr>
        <w:t xml:space="preserve"> </w:t>
      </w:r>
      <w:r w:rsidR="00BB5596" w:rsidRPr="23E33175">
        <w:rPr>
          <w:color w:val="000000" w:themeColor="text1"/>
        </w:rPr>
        <w:t>70</w:t>
      </w:r>
      <w:r w:rsidR="005E1385" w:rsidRPr="23E33175">
        <w:rPr>
          <w:color w:val="000000" w:themeColor="text1"/>
        </w:rPr>
        <w:t>%</w:t>
      </w:r>
      <w:r w:rsidR="00125F2B" w:rsidRPr="23E33175">
        <w:rPr>
          <w:color w:val="000000" w:themeColor="text1"/>
        </w:rPr>
        <w:t xml:space="preserve"> em locais estratégicos</w:t>
      </w:r>
      <w:r w:rsidR="00B25A56" w:rsidRPr="23E33175">
        <w:rPr>
          <w:color w:val="000000" w:themeColor="text1"/>
        </w:rPr>
        <w:t xml:space="preserve"> (LOY/RJE e PBH).</w:t>
      </w:r>
    </w:p>
    <w:p w14:paraId="31BCBCDE" w14:textId="35531B33" w:rsidR="005D79C6" w:rsidRPr="00873580" w:rsidRDefault="00480314" w:rsidP="23E33175">
      <w:pPr>
        <w:pStyle w:val="PargrafodaLista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1.</w:t>
      </w:r>
      <w:r w:rsidR="00D9104E" w:rsidRPr="23E33175">
        <w:rPr>
          <w:color w:val="000000" w:themeColor="text1"/>
        </w:rPr>
        <w:t>1</w:t>
      </w:r>
      <w:r w:rsidR="7CD8B200" w:rsidRPr="23E33175">
        <w:rPr>
          <w:color w:val="000000" w:themeColor="text1"/>
        </w:rPr>
        <w:t>5</w:t>
      </w:r>
      <w:r w:rsidRPr="23E33175">
        <w:rPr>
          <w:color w:val="000000" w:themeColor="text1"/>
        </w:rPr>
        <w:t>.</w:t>
      </w:r>
      <w:r w:rsidR="005517D7" w:rsidRPr="23E33175">
        <w:rPr>
          <w:color w:val="000000" w:themeColor="text1"/>
        </w:rPr>
        <w:t xml:space="preserve"> </w:t>
      </w:r>
      <w:r w:rsidR="00C33E9D" w:rsidRPr="23E33175">
        <w:rPr>
          <w:color w:val="000000" w:themeColor="text1"/>
        </w:rPr>
        <w:t>Higienização frequente das mãos</w:t>
      </w:r>
      <w:r w:rsidR="005517D7" w:rsidRPr="23E33175">
        <w:rPr>
          <w:color w:val="000000" w:themeColor="text1"/>
        </w:rPr>
        <w:t>,</w:t>
      </w:r>
      <w:r w:rsidR="00C33E9D" w:rsidRPr="23E33175">
        <w:rPr>
          <w:color w:val="000000" w:themeColor="text1"/>
        </w:rPr>
        <w:t xml:space="preserve"> durante a permanência no Colégio, com álcool </w:t>
      </w:r>
      <w:r w:rsidR="00EF10DE" w:rsidRPr="23E33175">
        <w:rPr>
          <w:color w:val="000000" w:themeColor="text1"/>
        </w:rPr>
        <w:t>a</w:t>
      </w:r>
      <w:r w:rsidR="00C33E9D" w:rsidRPr="23E33175">
        <w:rPr>
          <w:color w:val="000000" w:themeColor="text1"/>
        </w:rPr>
        <w:t xml:space="preserve"> 70% ou água e sabão (LOY/RJE).</w:t>
      </w:r>
    </w:p>
    <w:p w14:paraId="1ECD29F9" w14:textId="1D18274B" w:rsidR="005D79C6" w:rsidRPr="00873580" w:rsidRDefault="00480314" w:rsidP="23E33175">
      <w:pPr>
        <w:pStyle w:val="PargrafodaLista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1.</w:t>
      </w:r>
      <w:r w:rsidR="00D9104E" w:rsidRPr="23E33175">
        <w:rPr>
          <w:color w:val="000000" w:themeColor="text1"/>
        </w:rPr>
        <w:t>1</w:t>
      </w:r>
      <w:r w:rsidR="344B3EA5" w:rsidRPr="23E33175">
        <w:rPr>
          <w:color w:val="000000" w:themeColor="text1"/>
        </w:rPr>
        <w:t>6</w:t>
      </w:r>
      <w:r w:rsidRPr="23E33175">
        <w:rPr>
          <w:color w:val="000000" w:themeColor="text1"/>
        </w:rPr>
        <w:t>.</w:t>
      </w:r>
      <w:r w:rsidR="005517D7" w:rsidRPr="23E33175">
        <w:rPr>
          <w:color w:val="000000" w:themeColor="text1"/>
        </w:rPr>
        <w:t xml:space="preserve"> </w:t>
      </w:r>
      <w:r w:rsidR="002A0607" w:rsidRPr="23E33175">
        <w:rPr>
          <w:color w:val="000000" w:themeColor="text1"/>
        </w:rPr>
        <w:t>Proibi</w:t>
      </w:r>
      <w:r w:rsidR="009E5EE3" w:rsidRPr="23E33175">
        <w:rPr>
          <w:color w:val="000000" w:themeColor="text1"/>
        </w:rPr>
        <w:t>ção do uso de armário compartilhado</w:t>
      </w:r>
      <w:r w:rsidR="00B25A56" w:rsidRPr="23E33175">
        <w:rPr>
          <w:color w:val="000000" w:themeColor="text1"/>
        </w:rPr>
        <w:t xml:space="preserve"> (</w:t>
      </w:r>
      <w:r w:rsidR="00E80C45" w:rsidRPr="23E33175">
        <w:rPr>
          <w:color w:val="000000" w:themeColor="text1"/>
        </w:rPr>
        <w:t>SES/MG)</w:t>
      </w:r>
      <w:r w:rsidR="009E5EE3" w:rsidRPr="23E33175">
        <w:rPr>
          <w:color w:val="000000" w:themeColor="text1"/>
        </w:rPr>
        <w:t>.</w:t>
      </w:r>
    </w:p>
    <w:p w14:paraId="30A734C0" w14:textId="15F7A013" w:rsidR="005D79C6" w:rsidRPr="00873580" w:rsidRDefault="00480314" w:rsidP="01699B2B">
      <w:pPr>
        <w:pStyle w:val="PargrafodaLista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1.</w:t>
      </w:r>
      <w:r w:rsidR="451BCEE4" w:rsidRPr="23E33175">
        <w:rPr>
          <w:color w:val="000000" w:themeColor="text1"/>
        </w:rPr>
        <w:t>1</w:t>
      </w:r>
      <w:r w:rsidR="5648C057" w:rsidRPr="23E33175">
        <w:rPr>
          <w:color w:val="000000" w:themeColor="text1"/>
        </w:rPr>
        <w:t>7</w:t>
      </w:r>
      <w:r w:rsidRPr="23E33175">
        <w:rPr>
          <w:color w:val="000000" w:themeColor="text1"/>
        </w:rPr>
        <w:t>.</w:t>
      </w:r>
      <w:r w:rsidR="003A2178" w:rsidRPr="23E33175">
        <w:rPr>
          <w:color w:val="000000" w:themeColor="text1"/>
        </w:rPr>
        <w:t xml:space="preserve"> </w:t>
      </w:r>
      <w:r w:rsidR="00AF169D" w:rsidRPr="23E33175">
        <w:rPr>
          <w:color w:val="000000" w:themeColor="text1"/>
        </w:rPr>
        <w:t>Abastecimento constante</w:t>
      </w:r>
      <w:r w:rsidR="0004758C" w:rsidRPr="23E33175">
        <w:rPr>
          <w:color w:val="000000" w:themeColor="text1"/>
        </w:rPr>
        <w:t>, em</w:t>
      </w:r>
      <w:r w:rsidR="00AF169D" w:rsidRPr="23E33175">
        <w:rPr>
          <w:color w:val="000000" w:themeColor="text1"/>
        </w:rPr>
        <w:t xml:space="preserve"> todos os lavatórios e pias, com sabonete líquido e papel toalha</w:t>
      </w:r>
      <w:r w:rsidR="0045388D" w:rsidRPr="23E33175">
        <w:rPr>
          <w:color w:val="000000" w:themeColor="text1"/>
        </w:rPr>
        <w:t xml:space="preserve">, e reposição constante de álcool </w:t>
      </w:r>
      <w:r w:rsidR="00EF10DE" w:rsidRPr="23E33175">
        <w:rPr>
          <w:color w:val="000000" w:themeColor="text1"/>
        </w:rPr>
        <w:t>a</w:t>
      </w:r>
      <w:r w:rsidR="003A2178" w:rsidRPr="23E33175">
        <w:rPr>
          <w:color w:val="000000" w:themeColor="text1"/>
        </w:rPr>
        <w:t xml:space="preserve"> 70% </w:t>
      </w:r>
      <w:r w:rsidR="0045388D" w:rsidRPr="23E33175">
        <w:rPr>
          <w:color w:val="000000" w:themeColor="text1"/>
        </w:rPr>
        <w:t>nos dispensers e totens</w:t>
      </w:r>
      <w:r w:rsidR="00C33E9D" w:rsidRPr="23E33175">
        <w:rPr>
          <w:color w:val="000000" w:themeColor="text1"/>
        </w:rPr>
        <w:t xml:space="preserve"> (LOY/RJE).</w:t>
      </w:r>
    </w:p>
    <w:p w14:paraId="2D7645A4" w14:textId="3DE42E51" w:rsidR="005D79C6" w:rsidRPr="00873580" w:rsidRDefault="005D79C6" w:rsidP="01699B2B">
      <w:pPr>
        <w:pStyle w:val="PargrafodaLista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1.</w:t>
      </w:r>
      <w:r w:rsidR="72B02748" w:rsidRPr="23E33175">
        <w:rPr>
          <w:color w:val="000000" w:themeColor="text1"/>
        </w:rPr>
        <w:t>1</w:t>
      </w:r>
      <w:r w:rsidR="4C3464E2" w:rsidRPr="23E33175">
        <w:rPr>
          <w:color w:val="000000" w:themeColor="text1"/>
        </w:rPr>
        <w:t>8</w:t>
      </w:r>
      <w:r w:rsidRPr="23E33175">
        <w:rPr>
          <w:color w:val="000000" w:themeColor="text1"/>
        </w:rPr>
        <w:t>.</w:t>
      </w:r>
      <w:r w:rsidR="003A2178" w:rsidRPr="23E33175">
        <w:rPr>
          <w:color w:val="000000" w:themeColor="text1"/>
        </w:rPr>
        <w:t xml:space="preserve"> </w:t>
      </w:r>
      <w:r w:rsidR="00A962BC" w:rsidRPr="23E33175">
        <w:rPr>
          <w:color w:val="000000" w:themeColor="text1"/>
        </w:rPr>
        <w:t>Abstenção de toda forma de contato físico</w:t>
      </w:r>
      <w:r w:rsidR="00C33E9D" w:rsidRPr="23E33175">
        <w:rPr>
          <w:color w:val="000000" w:themeColor="text1"/>
        </w:rPr>
        <w:t xml:space="preserve"> (LOY/RJE).</w:t>
      </w:r>
    </w:p>
    <w:p w14:paraId="32633EAA" w14:textId="3F008BFB" w:rsidR="005D79C6" w:rsidRPr="00873580" w:rsidRDefault="005D79C6" w:rsidP="005517D7">
      <w:pPr>
        <w:pStyle w:val="PargrafodaLista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1.</w:t>
      </w:r>
      <w:r w:rsidR="677631FA" w:rsidRPr="23E33175">
        <w:rPr>
          <w:color w:val="000000" w:themeColor="text1"/>
        </w:rPr>
        <w:t>19</w:t>
      </w:r>
      <w:r w:rsidR="00480314" w:rsidRPr="23E33175">
        <w:rPr>
          <w:color w:val="000000" w:themeColor="text1"/>
        </w:rPr>
        <w:t>.</w:t>
      </w:r>
      <w:r w:rsidR="00247A2F" w:rsidRPr="23E33175">
        <w:rPr>
          <w:color w:val="000000" w:themeColor="text1"/>
        </w:rPr>
        <w:t xml:space="preserve"> </w:t>
      </w:r>
      <w:r w:rsidR="004003BB" w:rsidRPr="23E33175">
        <w:rPr>
          <w:color w:val="000000" w:themeColor="text1"/>
        </w:rPr>
        <w:t>Ma</w:t>
      </w:r>
      <w:r w:rsidR="00247A2F" w:rsidRPr="23E33175">
        <w:rPr>
          <w:color w:val="000000" w:themeColor="text1"/>
        </w:rPr>
        <w:t>nutenção da</w:t>
      </w:r>
      <w:r w:rsidR="005324CA" w:rsidRPr="23E33175">
        <w:rPr>
          <w:color w:val="000000" w:themeColor="text1"/>
        </w:rPr>
        <w:t xml:space="preserve"> distância física de </w:t>
      </w:r>
      <w:r w:rsidR="7659EC74" w:rsidRPr="23E33175">
        <w:rPr>
          <w:color w:val="000000" w:themeColor="text1"/>
        </w:rPr>
        <w:t>1</w:t>
      </w:r>
      <w:r w:rsidR="005324CA" w:rsidRPr="23E33175">
        <w:rPr>
          <w:color w:val="000000" w:themeColor="text1"/>
        </w:rPr>
        <w:t xml:space="preserve"> metro</w:t>
      </w:r>
      <w:r w:rsidR="00D46602" w:rsidRPr="23E33175">
        <w:rPr>
          <w:color w:val="000000" w:themeColor="text1"/>
        </w:rPr>
        <w:t xml:space="preserve"> entre as pessoas</w:t>
      </w:r>
      <w:r w:rsidR="00C33E9D" w:rsidRPr="23E33175">
        <w:rPr>
          <w:color w:val="000000" w:themeColor="text1"/>
        </w:rPr>
        <w:t xml:space="preserve"> (LOY/RJE - PBH)</w:t>
      </w:r>
      <w:r w:rsidR="00192CA7" w:rsidRPr="23E33175">
        <w:rPr>
          <w:color w:val="000000" w:themeColor="text1"/>
        </w:rPr>
        <w:t>.</w:t>
      </w:r>
    </w:p>
    <w:p w14:paraId="6D81A0BF" w14:textId="272F093E" w:rsidR="00B17106" w:rsidRPr="00873580" w:rsidRDefault="00B17106" w:rsidP="01699B2B">
      <w:pPr>
        <w:pStyle w:val="PargrafodaLista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1.2</w:t>
      </w:r>
      <w:r w:rsidR="44866C1D" w:rsidRPr="23E33175">
        <w:rPr>
          <w:color w:val="000000" w:themeColor="text1"/>
        </w:rPr>
        <w:t>0</w:t>
      </w:r>
      <w:r w:rsidRPr="23E33175">
        <w:rPr>
          <w:color w:val="000000" w:themeColor="text1"/>
        </w:rPr>
        <w:t>.</w:t>
      </w:r>
      <w:r w:rsidR="00247A2F" w:rsidRPr="23E33175">
        <w:rPr>
          <w:color w:val="000000" w:themeColor="text1"/>
        </w:rPr>
        <w:t xml:space="preserve"> </w:t>
      </w:r>
      <w:r w:rsidRPr="23E33175">
        <w:rPr>
          <w:color w:val="000000" w:themeColor="text1"/>
        </w:rPr>
        <w:t>Sinaliza</w:t>
      </w:r>
      <w:r w:rsidR="00247A2F" w:rsidRPr="23E33175">
        <w:rPr>
          <w:color w:val="000000" w:themeColor="text1"/>
        </w:rPr>
        <w:t>ção de</w:t>
      </w:r>
      <w:r w:rsidRPr="23E33175">
        <w:rPr>
          <w:color w:val="000000" w:themeColor="text1"/>
        </w:rPr>
        <w:t xml:space="preserve"> áreas comuns e pontos estratégicos</w:t>
      </w:r>
      <w:r w:rsidR="00247A2F" w:rsidRPr="23E33175">
        <w:rPr>
          <w:color w:val="000000" w:themeColor="text1"/>
        </w:rPr>
        <w:t>,</w:t>
      </w:r>
      <w:r w:rsidRPr="23E33175">
        <w:rPr>
          <w:color w:val="000000" w:themeColor="text1"/>
        </w:rPr>
        <w:t xml:space="preserve"> com informações sobre etiqueta respiratória, dist</w:t>
      </w:r>
      <w:r w:rsidR="2205B50D" w:rsidRPr="23E33175">
        <w:rPr>
          <w:color w:val="000000" w:themeColor="text1"/>
        </w:rPr>
        <w:t>a</w:t>
      </w:r>
      <w:r w:rsidRPr="23E33175">
        <w:rPr>
          <w:color w:val="000000" w:themeColor="text1"/>
        </w:rPr>
        <w:t>nciamento social e outras medidas de prevenção à Covid-19 (PBH)</w:t>
      </w:r>
      <w:r w:rsidR="00D9104E" w:rsidRPr="23E33175">
        <w:rPr>
          <w:color w:val="000000" w:themeColor="text1"/>
        </w:rPr>
        <w:t>.</w:t>
      </w:r>
    </w:p>
    <w:p w14:paraId="72CE320B" w14:textId="0F828E8E" w:rsidR="00B17106" w:rsidRPr="00873580" w:rsidRDefault="00B17106" w:rsidP="01699B2B">
      <w:pPr>
        <w:pStyle w:val="PargrafodaLista"/>
        <w:spacing w:after="0" w:line="360" w:lineRule="auto"/>
        <w:ind w:left="360"/>
        <w:jc w:val="both"/>
        <w:rPr>
          <w:b/>
          <w:bCs/>
          <w:color w:val="000000" w:themeColor="text1"/>
        </w:rPr>
      </w:pPr>
      <w:r w:rsidRPr="23E33175">
        <w:rPr>
          <w:color w:val="000000" w:themeColor="text1"/>
        </w:rPr>
        <w:t>1.</w:t>
      </w:r>
      <w:r w:rsidR="00D9104E" w:rsidRPr="23E33175">
        <w:rPr>
          <w:color w:val="000000" w:themeColor="text1"/>
        </w:rPr>
        <w:t>2</w:t>
      </w:r>
      <w:r w:rsidR="4BD2118F" w:rsidRPr="23E33175">
        <w:rPr>
          <w:color w:val="000000" w:themeColor="text1"/>
        </w:rPr>
        <w:t>1</w:t>
      </w:r>
      <w:r w:rsidRPr="23E33175">
        <w:rPr>
          <w:color w:val="000000" w:themeColor="text1"/>
        </w:rPr>
        <w:t>.</w:t>
      </w:r>
      <w:r w:rsidR="00247A2F" w:rsidRPr="23E33175">
        <w:rPr>
          <w:color w:val="000000" w:themeColor="text1"/>
        </w:rPr>
        <w:t xml:space="preserve"> </w:t>
      </w:r>
      <w:r w:rsidRPr="23E33175">
        <w:rPr>
          <w:color w:val="000000" w:themeColor="text1"/>
        </w:rPr>
        <w:t>Sinaliza</w:t>
      </w:r>
      <w:r w:rsidR="00247A2F" w:rsidRPr="23E33175">
        <w:rPr>
          <w:color w:val="000000" w:themeColor="text1"/>
        </w:rPr>
        <w:t>ção de</w:t>
      </w:r>
      <w:r w:rsidRPr="23E33175">
        <w:rPr>
          <w:color w:val="000000" w:themeColor="text1"/>
        </w:rPr>
        <w:t xml:space="preserve"> rotas dentro da escola</w:t>
      </w:r>
      <w:r w:rsidR="00247A2F" w:rsidRPr="23E33175">
        <w:rPr>
          <w:color w:val="000000" w:themeColor="text1"/>
        </w:rPr>
        <w:t>,</w:t>
      </w:r>
      <w:r w:rsidRPr="23E33175">
        <w:rPr>
          <w:color w:val="000000" w:themeColor="text1"/>
        </w:rPr>
        <w:t xml:space="preserve"> para minimizar as chances de contato entre alunos (PBH)</w:t>
      </w:r>
      <w:r w:rsidR="00D9104E" w:rsidRPr="23E33175">
        <w:rPr>
          <w:color w:val="000000" w:themeColor="text1"/>
        </w:rPr>
        <w:t>.</w:t>
      </w:r>
    </w:p>
    <w:p w14:paraId="1B2B5A3D" w14:textId="20804976" w:rsidR="005D79C6" w:rsidRPr="00873580" w:rsidRDefault="005D79C6" w:rsidP="01699B2B">
      <w:pPr>
        <w:pStyle w:val="PargrafodaLista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1.2</w:t>
      </w:r>
      <w:r w:rsidR="1C4F3C02" w:rsidRPr="23E33175">
        <w:rPr>
          <w:color w:val="000000" w:themeColor="text1"/>
        </w:rPr>
        <w:t>2</w:t>
      </w:r>
      <w:r w:rsidR="00480314" w:rsidRPr="23E33175">
        <w:rPr>
          <w:color w:val="000000" w:themeColor="text1"/>
        </w:rPr>
        <w:t>.</w:t>
      </w:r>
      <w:r w:rsidR="00247A2F" w:rsidRPr="23E33175">
        <w:rPr>
          <w:color w:val="000000" w:themeColor="text1"/>
        </w:rPr>
        <w:t xml:space="preserve"> </w:t>
      </w:r>
      <w:r w:rsidR="00C33E9D" w:rsidRPr="23E33175">
        <w:rPr>
          <w:color w:val="000000" w:themeColor="text1"/>
        </w:rPr>
        <w:t>Instalação de placas indicativas, cones, fita zebrada e/ou outros elementos para direcionamento do fluxo de pessoas (PBH)</w:t>
      </w:r>
      <w:r w:rsidR="00D9104E" w:rsidRPr="23E33175">
        <w:rPr>
          <w:color w:val="000000" w:themeColor="text1"/>
        </w:rPr>
        <w:t>.</w:t>
      </w:r>
    </w:p>
    <w:p w14:paraId="7450E347" w14:textId="77777777" w:rsidR="00C33E9D" w:rsidRPr="00873580" w:rsidRDefault="00C33E9D" w:rsidP="00873580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4A3AF2C3" w14:textId="77777777" w:rsidR="005D79C6" w:rsidRPr="00E52E50" w:rsidRDefault="00D54233" w:rsidP="0087358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E52E50">
        <w:rPr>
          <w:rFonts w:cstheme="minorHAnsi"/>
          <w:b/>
          <w:color w:val="000000" w:themeColor="text1"/>
        </w:rPr>
        <w:t>Espaços</w:t>
      </w:r>
      <w:r w:rsidR="005D79C6" w:rsidRPr="00E52E50">
        <w:rPr>
          <w:rFonts w:cstheme="minorHAnsi"/>
          <w:b/>
          <w:color w:val="000000" w:themeColor="text1"/>
        </w:rPr>
        <w:t xml:space="preserve"> </w:t>
      </w:r>
    </w:p>
    <w:p w14:paraId="1BF67DD6" w14:textId="39BACC0D" w:rsidR="005D79C6" w:rsidRPr="00873580" w:rsidRDefault="005D79C6" w:rsidP="01699B2B">
      <w:pPr>
        <w:pStyle w:val="PargrafodaLista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2.1.</w:t>
      </w:r>
      <w:r w:rsidR="00247A2F" w:rsidRPr="23E33175">
        <w:rPr>
          <w:color w:val="000000" w:themeColor="text1"/>
        </w:rPr>
        <w:t xml:space="preserve">  </w:t>
      </w:r>
      <w:r w:rsidR="1AD009CB" w:rsidRPr="23E33175">
        <w:rPr>
          <w:color w:val="000000" w:themeColor="text1"/>
        </w:rPr>
        <w:t xml:space="preserve">Orientação </w:t>
      </w:r>
      <w:r w:rsidR="00247A2F" w:rsidRPr="23E33175">
        <w:rPr>
          <w:color w:val="000000" w:themeColor="text1"/>
        </w:rPr>
        <w:t>d</w:t>
      </w:r>
      <w:r w:rsidR="00480314" w:rsidRPr="23E33175">
        <w:rPr>
          <w:color w:val="000000" w:themeColor="text1"/>
        </w:rPr>
        <w:t>o acesso dos alunos somente aos espaços destinados aos seus respectivos segmentos (PBH)</w:t>
      </w:r>
      <w:r w:rsidR="00D9104E" w:rsidRPr="23E33175">
        <w:rPr>
          <w:color w:val="000000" w:themeColor="text1"/>
        </w:rPr>
        <w:t>.</w:t>
      </w:r>
    </w:p>
    <w:p w14:paraId="4BD4CD2B" w14:textId="5D779BA5" w:rsidR="005D79C6" w:rsidRPr="00873580" w:rsidRDefault="005D79C6" w:rsidP="005517D7">
      <w:pPr>
        <w:pStyle w:val="PargrafodaLista"/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2.2.</w:t>
      </w:r>
      <w:r w:rsidR="00247A2F">
        <w:rPr>
          <w:rFonts w:cstheme="minorHAnsi"/>
          <w:color w:val="000000" w:themeColor="text1"/>
        </w:rPr>
        <w:t xml:space="preserve"> </w:t>
      </w:r>
      <w:r w:rsidR="00480314" w:rsidRPr="00873580">
        <w:rPr>
          <w:rFonts w:cstheme="minorHAnsi"/>
          <w:color w:val="000000" w:themeColor="text1"/>
        </w:rPr>
        <w:t>Marcações de distanciamento e de rotas para os deslocamentos previstos: entrada, saída e intervalos (LOY/RJE).</w:t>
      </w:r>
    </w:p>
    <w:p w14:paraId="6CFCFB6F" w14:textId="509B0206" w:rsidR="005D79C6" w:rsidRPr="00873580" w:rsidRDefault="005D79C6" w:rsidP="005517D7">
      <w:pPr>
        <w:pStyle w:val="PargrafodaLista"/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2.3.</w:t>
      </w:r>
      <w:r w:rsidR="00247A2F">
        <w:rPr>
          <w:rFonts w:cstheme="minorHAnsi"/>
          <w:color w:val="000000" w:themeColor="text1"/>
        </w:rPr>
        <w:t xml:space="preserve"> </w:t>
      </w:r>
      <w:r w:rsidR="00480314" w:rsidRPr="00873580">
        <w:rPr>
          <w:rFonts w:cstheme="minorHAnsi"/>
          <w:color w:val="000000" w:themeColor="text1"/>
        </w:rPr>
        <w:t>Acesso restrito de pessoas aos locais fechados (LOY/RJE).</w:t>
      </w:r>
    </w:p>
    <w:p w14:paraId="4F094867" w14:textId="0904BCDB" w:rsidR="005D79C6" w:rsidRPr="00873580" w:rsidRDefault="005D79C6" w:rsidP="005517D7">
      <w:pPr>
        <w:pStyle w:val="PargrafodaLista"/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 xml:space="preserve">2.4. </w:t>
      </w:r>
      <w:r w:rsidR="00480314" w:rsidRPr="00873580">
        <w:rPr>
          <w:rFonts w:cstheme="minorHAnsi"/>
          <w:color w:val="000000" w:themeColor="text1"/>
        </w:rPr>
        <w:t>Indicação da capacidade máxima de pessoas em cada espaço (LOY/RJE), inclusive</w:t>
      </w:r>
      <w:r w:rsidR="00247A2F">
        <w:rPr>
          <w:rFonts w:cstheme="minorHAnsi"/>
          <w:color w:val="000000" w:themeColor="text1"/>
        </w:rPr>
        <w:t>, na</w:t>
      </w:r>
      <w:r w:rsidR="00480314" w:rsidRPr="00873580">
        <w:rPr>
          <w:rFonts w:cstheme="minorHAnsi"/>
          <w:color w:val="000000" w:themeColor="text1"/>
        </w:rPr>
        <w:t xml:space="preserve"> sala de professores (PBH).</w:t>
      </w:r>
    </w:p>
    <w:p w14:paraId="7A71CD4D" w14:textId="43FC7E6C" w:rsidR="00247A2F" w:rsidRDefault="005D79C6" w:rsidP="01699B2B">
      <w:pPr>
        <w:pStyle w:val="PargrafodaLista"/>
        <w:spacing w:after="0" w:line="360" w:lineRule="auto"/>
        <w:ind w:left="360"/>
        <w:jc w:val="both"/>
        <w:rPr>
          <w:color w:val="000000" w:themeColor="text1"/>
        </w:rPr>
      </w:pPr>
      <w:r w:rsidRPr="01699B2B">
        <w:rPr>
          <w:color w:val="000000" w:themeColor="text1"/>
        </w:rPr>
        <w:t xml:space="preserve">2.5. </w:t>
      </w:r>
      <w:r w:rsidR="00247A2F" w:rsidRPr="01699B2B">
        <w:rPr>
          <w:color w:val="000000" w:themeColor="text1"/>
        </w:rPr>
        <w:t>O funcionamento da biblioteca seguirá</w:t>
      </w:r>
      <w:r w:rsidR="005E3D4F" w:rsidRPr="01699B2B">
        <w:rPr>
          <w:color w:val="000000" w:themeColor="text1"/>
        </w:rPr>
        <w:t xml:space="preserve"> os protocolos de uso de máscara, distanciamento e desinfecção e adota</w:t>
      </w:r>
      <w:r w:rsidR="00247A2F" w:rsidRPr="01699B2B">
        <w:rPr>
          <w:color w:val="000000" w:themeColor="text1"/>
        </w:rPr>
        <w:t>rá</w:t>
      </w:r>
      <w:r w:rsidR="005E3D4F" w:rsidRPr="01699B2B">
        <w:rPr>
          <w:color w:val="000000" w:themeColor="text1"/>
        </w:rPr>
        <w:t xml:space="preserve"> os procedimentos de delivery (não de auto</w:t>
      </w:r>
      <w:r w:rsidR="00247A2F" w:rsidRPr="01699B2B">
        <w:rPr>
          <w:color w:val="000000" w:themeColor="text1"/>
        </w:rPr>
        <w:t>s</w:t>
      </w:r>
      <w:r w:rsidR="005E3D4F" w:rsidRPr="01699B2B">
        <w:rPr>
          <w:color w:val="000000" w:themeColor="text1"/>
        </w:rPr>
        <w:t xml:space="preserve">serviço) </w:t>
      </w:r>
      <w:r w:rsidR="00407369" w:rsidRPr="01699B2B">
        <w:rPr>
          <w:color w:val="000000" w:themeColor="text1"/>
        </w:rPr>
        <w:t>conforme dinâmica indicada pela escola</w:t>
      </w:r>
      <w:r w:rsidR="2AD4D7E1" w:rsidRPr="01699B2B">
        <w:rPr>
          <w:color w:val="000000" w:themeColor="text1"/>
        </w:rPr>
        <w:t xml:space="preserve"> </w:t>
      </w:r>
      <w:r w:rsidR="00C33E9D" w:rsidRPr="01699B2B">
        <w:rPr>
          <w:color w:val="000000" w:themeColor="text1"/>
        </w:rPr>
        <w:t>(</w:t>
      </w:r>
      <w:r w:rsidR="005E3D4F" w:rsidRPr="01699B2B">
        <w:rPr>
          <w:color w:val="000000" w:themeColor="text1"/>
        </w:rPr>
        <w:t>PBH)</w:t>
      </w:r>
      <w:r w:rsidRPr="01699B2B">
        <w:rPr>
          <w:color w:val="000000" w:themeColor="text1"/>
        </w:rPr>
        <w:t>.</w:t>
      </w:r>
    </w:p>
    <w:p w14:paraId="7D1B12BE" w14:textId="2E7531D4" w:rsidR="005D79C6" w:rsidRPr="00873580" w:rsidRDefault="005D79C6" w:rsidP="005517D7">
      <w:pPr>
        <w:pStyle w:val="PargrafodaLista"/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2.6.</w:t>
      </w:r>
      <w:r w:rsidR="00247A2F">
        <w:rPr>
          <w:rFonts w:cstheme="minorHAnsi"/>
          <w:color w:val="000000" w:themeColor="text1"/>
        </w:rPr>
        <w:t xml:space="preserve"> </w:t>
      </w:r>
      <w:r w:rsidR="00D54233" w:rsidRPr="00873580">
        <w:rPr>
          <w:rFonts w:cstheme="minorHAnsi"/>
          <w:color w:val="000000" w:themeColor="text1"/>
        </w:rPr>
        <w:t>Higienização e desinfecção de espaços e equipamentos utilizados, antes do início das aulas, entre os turnos e ao final do expediente.</w:t>
      </w:r>
      <w:r w:rsidRPr="00873580">
        <w:rPr>
          <w:rFonts w:cstheme="minorHAnsi"/>
          <w:color w:val="000000" w:themeColor="text1"/>
        </w:rPr>
        <w:t xml:space="preserve"> </w:t>
      </w:r>
    </w:p>
    <w:p w14:paraId="71EC377B" w14:textId="64836024" w:rsidR="005D79C6" w:rsidRPr="00873580" w:rsidRDefault="005D79C6" w:rsidP="005517D7">
      <w:pPr>
        <w:pStyle w:val="PargrafodaLista"/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23E33175">
        <w:rPr>
          <w:color w:val="000000" w:themeColor="text1"/>
        </w:rPr>
        <w:t>2.7.</w:t>
      </w:r>
      <w:r w:rsidR="00247A2F" w:rsidRPr="23E33175">
        <w:rPr>
          <w:color w:val="000000" w:themeColor="text1"/>
        </w:rPr>
        <w:t xml:space="preserve"> Fica v</w:t>
      </w:r>
      <w:r w:rsidR="00D54233" w:rsidRPr="23E33175">
        <w:rPr>
          <w:color w:val="000000" w:themeColor="text1"/>
        </w:rPr>
        <w:t>edada a utilização de adornos e decorações que possam dificultar a higienização (PBH)</w:t>
      </w:r>
      <w:r w:rsidRPr="23E33175">
        <w:rPr>
          <w:color w:val="000000" w:themeColor="text1"/>
        </w:rPr>
        <w:t>.</w:t>
      </w:r>
    </w:p>
    <w:p w14:paraId="176C869B" w14:textId="4978B531" w:rsidR="00C645D0" w:rsidRPr="00873580" w:rsidRDefault="005D79C6" w:rsidP="23E33175">
      <w:pPr>
        <w:pStyle w:val="PargrafodaLista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2.</w:t>
      </w:r>
      <w:r w:rsidR="2F6B4E1F" w:rsidRPr="23E33175">
        <w:rPr>
          <w:color w:val="000000" w:themeColor="text1"/>
        </w:rPr>
        <w:t>8</w:t>
      </w:r>
      <w:r w:rsidRPr="23E33175">
        <w:rPr>
          <w:color w:val="000000" w:themeColor="text1"/>
        </w:rPr>
        <w:t>.</w:t>
      </w:r>
      <w:r w:rsidR="00247A2F" w:rsidRPr="23E33175">
        <w:rPr>
          <w:color w:val="000000" w:themeColor="text1"/>
        </w:rPr>
        <w:t xml:space="preserve"> </w:t>
      </w:r>
      <w:r w:rsidR="00C645D0" w:rsidRPr="23E33175">
        <w:rPr>
          <w:color w:val="000000" w:themeColor="text1"/>
        </w:rPr>
        <w:t>Suspensão da cessão de espaços a público externo (LOY/RJE).</w:t>
      </w:r>
    </w:p>
    <w:p w14:paraId="2E7B1935" w14:textId="77777777" w:rsidR="00C33E9D" w:rsidRPr="00873580" w:rsidRDefault="00C33E9D" w:rsidP="00873580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48FF1E2F" w14:textId="77777777" w:rsidR="005D79C6" w:rsidRPr="00873580" w:rsidRDefault="00D54233" w:rsidP="23E3317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bCs/>
          <w:color w:val="000000" w:themeColor="text1"/>
        </w:rPr>
      </w:pPr>
      <w:r w:rsidRPr="23E33175">
        <w:rPr>
          <w:b/>
          <w:bCs/>
          <w:color w:val="000000" w:themeColor="text1"/>
        </w:rPr>
        <w:t>Sala de aula</w:t>
      </w:r>
    </w:p>
    <w:p w14:paraId="57083E01" w14:textId="16B8C661" w:rsidR="00A962BC" w:rsidRPr="00873580" w:rsidRDefault="005D79C6" w:rsidP="01699B2B">
      <w:pPr>
        <w:pStyle w:val="PargrafodaLista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3.</w:t>
      </w:r>
      <w:r w:rsidR="1D6E4B2F" w:rsidRPr="23E33175">
        <w:rPr>
          <w:color w:val="000000" w:themeColor="text1"/>
        </w:rPr>
        <w:t>1</w:t>
      </w:r>
      <w:r w:rsidRPr="23E33175">
        <w:rPr>
          <w:color w:val="000000" w:themeColor="text1"/>
        </w:rPr>
        <w:t>.</w:t>
      </w:r>
      <w:r w:rsidR="00644388" w:rsidRPr="23E33175">
        <w:rPr>
          <w:color w:val="000000" w:themeColor="text1"/>
        </w:rPr>
        <w:t xml:space="preserve"> </w:t>
      </w:r>
      <w:r w:rsidR="0092744F" w:rsidRPr="23E33175">
        <w:rPr>
          <w:color w:val="000000" w:themeColor="text1"/>
        </w:rPr>
        <w:t xml:space="preserve">Adoção de salas </w:t>
      </w:r>
      <w:r w:rsidR="1312CC3A" w:rsidRPr="23E33175">
        <w:rPr>
          <w:color w:val="000000" w:themeColor="text1"/>
        </w:rPr>
        <w:t xml:space="preserve">fixas para as turmas </w:t>
      </w:r>
      <w:r w:rsidR="0092744F" w:rsidRPr="23E33175">
        <w:rPr>
          <w:color w:val="000000" w:themeColor="text1"/>
        </w:rPr>
        <w:t xml:space="preserve">e </w:t>
      </w:r>
      <w:r w:rsidR="245C4D1A" w:rsidRPr="23E33175">
        <w:rPr>
          <w:color w:val="000000" w:themeColor="text1"/>
        </w:rPr>
        <w:t xml:space="preserve">de </w:t>
      </w:r>
      <w:r w:rsidR="0092744F" w:rsidRPr="23E33175">
        <w:rPr>
          <w:color w:val="000000" w:themeColor="text1"/>
        </w:rPr>
        <w:t>luga</w:t>
      </w:r>
      <w:r w:rsidR="004003BB" w:rsidRPr="23E33175">
        <w:rPr>
          <w:color w:val="000000" w:themeColor="text1"/>
        </w:rPr>
        <w:t>res fixos</w:t>
      </w:r>
      <w:r w:rsidR="2907187B" w:rsidRPr="23E33175">
        <w:rPr>
          <w:color w:val="000000" w:themeColor="text1"/>
        </w:rPr>
        <w:t xml:space="preserve"> para alunos</w:t>
      </w:r>
      <w:r w:rsidR="004003BB" w:rsidRPr="23E33175">
        <w:rPr>
          <w:color w:val="000000" w:themeColor="text1"/>
        </w:rPr>
        <w:t xml:space="preserve">, minimizando </w:t>
      </w:r>
      <w:r w:rsidR="0092744F" w:rsidRPr="23E33175">
        <w:rPr>
          <w:color w:val="000000" w:themeColor="text1"/>
        </w:rPr>
        <w:t>o</w:t>
      </w:r>
      <w:r w:rsidR="00A962BC" w:rsidRPr="23E33175">
        <w:rPr>
          <w:color w:val="000000" w:themeColor="text1"/>
        </w:rPr>
        <w:t xml:space="preserve"> </w:t>
      </w:r>
      <w:r w:rsidR="0092744F" w:rsidRPr="23E33175">
        <w:rPr>
          <w:color w:val="000000" w:themeColor="text1"/>
        </w:rPr>
        <w:t>deslocamento dos estudantes</w:t>
      </w:r>
      <w:r w:rsidR="00154F88" w:rsidRPr="23E33175">
        <w:rPr>
          <w:color w:val="000000" w:themeColor="text1"/>
        </w:rPr>
        <w:t>, d</w:t>
      </w:r>
      <w:r w:rsidR="005264AD" w:rsidRPr="23E33175">
        <w:rPr>
          <w:color w:val="000000" w:themeColor="text1"/>
        </w:rPr>
        <w:t>emarca</w:t>
      </w:r>
      <w:r w:rsidR="00154F88" w:rsidRPr="23E33175">
        <w:rPr>
          <w:color w:val="000000" w:themeColor="text1"/>
        </w:rPr>
        <w:t>ndo-os</w:t>
      </w:r>
      <w:r w:rsidR="005264AD" w:rsidRPr="23E33175">
        <w:rPr>
          <w:color w:val="000000" w:themeColor="text1"/>
        </w:rPr>
        <w:t xml:space="preserve"> </w:t>
      </w:r>
      <w:r w:rsidR="00C33E9D" w:rsidRPr="23E33175">
        <w:rPr>
          <w:color w:val="000000" w:themeColor="text1"/>
        </w:rPr>
        <w:t xml:space="preserve">na sala de aula (LOY/RJE - </w:t>
      </w:r>
      <w:r w:rsidR="005264AD" w:rsidRPr="23E33175">
        <w:rPr>
          <w:color w:val="000000" w:themeColor="text1"/>
        </w:rPr>
        <w:t>PBH)</w:t>
      </w:r>
      <w:r w:rsidR="00D91481" w:rsidRPr="23E33175">
        <w:rPr>
          <w:color w:val="000000" w:themeColor="text1"/>
        </w:rPr>
        <w:t>.</w:t>
      </w:r>
    </w:p>
    <w:p w14:paraId="576386CF" w14:textId="7D925D04" w:rsidR="00520C59" w:rsidRPr="00873580" w:rsidRDefault="005D79C6" w:rsidP="23E33175">
      <w:pPr>
        <w:spacing w:after="0" w:line="360" w:lineRule="auto"/>
        <w:ind w:left="348"/>
        <w:jc w:val="both"/>
        <w:rPr>
          <w:color w:val="000000" w:themeColor="text1"/>
        </w:rPr>
      </w:pPr>
      <w:r w:rsidRPr="23E33175">
        <w:rPr>
          <w:color w:val="000000" w:themeColor="text1"/>
        </w:rPr>
        <w:t>3.</w:t>
      </w:r>
      <w:r w:rsidR="2E433CF4" w:rsidRPr="23E33175">
        <w:rPr>
          <w:color w:val="000000" w:themeColor="text1"/>
        </w:rPr>
        <w:t>2</w:t>
      </w:r>
      <w:r w:rsidRPr="23E33175">
        <w:rPr>
          <w:color w:val="000000" w:themeColor="text1"/>
        </w:rPr>
        <w:t>.</w:t>
      </w:r>
      <w:r w:rsidR="00644388" w:rsidRPr="23E33175">
        <w:rPr>
          <w:color w:val="000000" w:themeColor="text1"/>
        </w:rPr>
        <w:t xml:space="preserve"> </w:t>
      </w:r>
      <w:r w:rsidR="00520C59" w:rsidRPr="23E33175">
        <w:rPr>
          <w:color w:val="000000" w:themeColor="text1"/>
        </w:rPr>
        <w:t>Realização do lanche dentro da sala de aula</w:t>
      </w:r>
      <w:r w:rsidR="00644388" w:rsidRPr="23E33175">
        <w:rPr>
          <w:color w:val="000000" w:themeColor="text1"/>
        </w:rPr>
        <w:t>,</w:t>
      </w:r>
      <w:r w:rsidR="00520C59" w:rsidRPr="23E33175">
        <w:rPr>
          <w:color w:val="000000" w:themeColor="text1"/>
        </w:rPr>
        <w:t xml:space="preserve"> sob a supervisão de educador e sem comunicação entre os estudantes (PBH)</w:t>
      </w:r>
      <w:r w:rsidR="00D91481" w:rsidRPr="23E33175">
        <w:rPr>
          <w:color w:val="000000" w:themeColor="text1"/>
        </w:rPr>
        <w:t>.</w:t>
      </w:r>
    </w:p>
    <w:p w14:paraId="4C400446" w14:textId="6584E913" w:rsidR="00520C59" w:rsidRPr="00873580" w:rsidRDefault="005D79C6" w:rsidP="01699B2B">
      <w:pPr>
        <w:spacing w:after="0" w:line="360" w:lineRule="auto"/>
        <w:ind w:left="348"/>
        <w:jc w:val="both"/>
        <w:rPr>
          <w:color w:val="000000" w:themeColor="text1"/>
        </w:rPr>
      </w:pPr>
      <w:r w:rsidRPr="23E33175">
        <w:rPr>
          <w:color w:val="000000" w:themeColor="text1"/>
        </w:rPr>
        <w:t>3.</w:t>
      </w:r>
      <w:r w:rsidR="35B3F08E" w:rsidRPr="23E33175">
        <w:rPr>
          <w:color w:val="000000" w:themeColor="text1"/>
        </w:rPr>
        <w:t>3</w:t>
      </w:r>
      <w:r w:rsidRPr="23E33175">
        <w:rPr>
          <w:color w:val="000000" w:themeColor="text1"/>
        </w:rPr>
        <w:t>.</w:t>
      </w:r>
      <w:r w:rsidR="00644388" w:rsidRPr="23E33175">
        <w:rPr>
          <w:color w:val="000000" w:themeColor="text1"/>
        </w:rPr>
        <w:t xml:space="preserve"> </w:t>
      </w:r>
      <w:r w:rsidR="00520C59" w:rsidRPr="23E33175">
        <w:rPr>
          <w:color w:val="000000" w:themeColor="text1"/>
        </w:rPr>
        <w:t>Man</w:t>
      </w:r>
      <w:r w:rsidR="00644388" w:rsidRPr="23E33175">
        <w:rPr>
          <w:color w:val="000000" w:themeColor="text1"/>
        </w:rPr>
        <w:t>utenção d</w:t>
      </w:r>
      <w:r w:rsidR="00520C59" w:rsidRPr="23E33175">
        <w:rPr>
          <w:color w:val="000000" w:themeColor="text1"/>
        </w:rPr>
        <w:t xml:space="preserve">as </w:t>
      </w:r>
      <w:r w:rsidR="289E96B2" w:rsidRPr="23E33175">
        <w:rPr>
          <w:color w:val="000000" w:themeColor="text1"/>
        </w:rPr>
        <w:t xml:space="preserve">janelas e das </w:t>
      </w:r>
      <w:r w:rsidR="00520C59" w:rsidRPr="23E33175">
        <w:rPr>
          <w:color w:val="000000" w:themeColor="text1"/>
        </w:rPr>
        <w:t xml:space="preserve">portas de acesso interno abertas, de forma a </w:t>
      </w:r>
      <w:r w:rsidR="47972262" w:rsidRPr="23E33175">
        <w:rPr>
          <w:color w:val="000000" w:themeColor="text1"/>
        </w:rPr>
        <w:t xml:space="preserve">garantir a ventilação natural e </w:t>
      </w:r>
      <w:r w:rsidR="00520C59" w:rsidRPr="23E33175">
        <w:rPr>
          <w:color w:val="000000" w:themeColor="text1"/>
        </w:rPr>
        <w:t>evitar o manuseio repetido por várias pessoas (PBH)</w:t>
      </w:r>
      <w:r w:rsidR="00D91481" w:rsidRPr="23E33175">
        <w:rPr>
          <w:color w:val="000000" w:themeColor="text1"/>
        </w:rPr>
        <w:t>.</w:t>
      </w:r>
    </w:p>
    <w:p w14:paraId="01E8CA2E" w14:textId="77777777" w:rsidR="00480314" w:rsidRPr="00873580" w:rsidRDefault="00480314" w:rsidP="00873580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33515C56" w14:textId="144AD495" w:rsidR="00480314" w:rsidRPr="00873580" w:rsidRDefault="00480314" w:rsidP="23E3317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 w:themeColor="text1"/>
        </w:rPr>
      </w:pPr>
      <w:r w:rsidRPr="23E33175">
        <w:rPr>
          <w:b/>
          <w:bCs/>
          <w:color w:val="000000" w:themeColor="text1"/>
        </w:rPr>
        <w:t>Banheiros e vestiários</w:t>
      </w:r>
    </w:p>
    <w:p w14:paraId="4516F55F" w14:textId="0D892E14" w:rsidR="00480314" w:rsidRPr="00873580" w:rsidRDefault="005D79C6" w:rsidP="23E33175">
      <w:pPr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4.</w:t>
      </w:r>
      <w:r w:rsidR="274FB604" w:rsidRPr="23E33175">
        <w:rPr>
          <w:color w:val="000000" w:themeColor="text1"/>
        </w:rPr>
        <w:t>1</w:t>
      </w:r>
      <w:r w:rsidRPr="23E33175">
        <w:rPr>
          <w:color w:val="000000" w:themeColor="text1"/>
        </w:rPr>
        <w:t>.</w:t>
      </w:r>
      <w:r w:rsidR="00644388" w:rsidRPr="23E33175">
        <w:rPr>
          <w:color w:val="000000" w:themeColor="text1"/>
        </w:rPr>
        <w:t xml:space="preserve"> </w:t>
      </w:r>
      <w:r w:rsidR="00480314" w:rsidRPr="23E33175">
        <w:rPr>
          <w:color w:val="000000" w:themeColor="text1"/>
        </w:rPr>
        <w:t>A escola de ensino fundamental e médio deverá possuir</w:t>
      </w:r>
      <w:r w:rsidR="00644388" w:rsidRPr="23E33175">
        <w:rPr>
          <w:color w:val="000000" w:themeColor="text1"/>
        </w:rPr>
        <w:t>,</w:t>
      </w:r>
      <w:r w:rsidR="00480314" w:rsidRPr="23E33175">
        <w:rPr>
          <w:color w:val="000000" w:themeColor="text1"/>
        </w:rPr>
        <w:t xml:space="preserve"> no mínimo</w:t>
      </w:r>
      <w:r w:rsidR="00644388" w:rsidRPr="23E33175">
        <w:rPr>
          <w:color w:val="000000" w:themeColor="text1"/>
        </w:rPr>
        <w:t>,</w:t>
      </w:r>
      <w:r w:rsidR="00480314" w:rsidRPr="23E33175">
        <w:rPr>
          <w:color w:val="000000" w:themeColor="text1"/>
        </w:rPr>
        <w:t xml:space="preserve"> 1 bacia sanitária para cada 40 alunos e 1 para cada 25 alunas matriculados(as) (PBH)</w:t>
      </w:r>
      <w:r w:rsidRPr="23E33175">
        <w:rPr>
          <w:color w:val="000000" w:themeColor="text1"/>
        </w:rPr>
        <w:t>.</w:t>
      </w:r>
    </w:p>
    <w:p w14:paraId="1CD02969" w14:textId="552E1EC6" w:rsidR="00480314" w:rsidRPr="00873580" w:rsidRDefault="005D79C6" w:rsidP="01699B2B">
      <w:pPr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4.</w:t>
      </w:r>
      <w:r w:rsidR="0B1C5B94" w:rsidRPr="23E33175">
        <w:rPr>
          <w:color w:val="000000" w:themeColor="text1"/>
        </w:rPr>
        <w:t>2</w:t>
      </w:r>
      <w:r w:rsidRPr="23E33175">
        <w:rPr>
          <w:color w:val="000000" w:themeColor="text1"/>
        </w:rPr>
        <w:t>.</w:t>
      </w:r>
      <w:r w:rsidR="00644388" w:rsidRPr="23E33175">
        <w:rPr>
          <w:color w:val="000000" w:themeColor="text1"/>
        </w:rPr>
        <w:t xml:space="preserve"> </w:t>
      </w:r>
      <w:r w:rsidR="19B4CFE7" w:rsidRPr="23E33175">
        <w:rPr>
          <w:color w:val="000000" w:themeColor="text1"/>
        </w:rPr>
        <w:t>Em c</w:t>
      </w:r>
      <w:r w:rsidR="00480314" w:rsidRPr="23E33175">
        <w:rPr>
          <w:color w:val="000000" w:themeColor="text1"/>
        </w:rPr>
        <w:t xml:space="preserve">ada banheiro </w:t>
      </w:r>
      <w:r w:rsidR="4C8E7A50" w:rsidRPr="23E33175">
        <w:rPr>
          <w:color w:val="000000" w:themeColor="text1"/>
        </w:rPr>
        <w:t>coletivo,</w:t>
      </w:r>
      <w:r w:rsidR="6758E55B" w:rsidRPr="23E33175">
        <w:rPr>
          <w:color w:val="000000" w:themeColor="text1"/>
        </w:rPr>
        <w:t xml:space="preserve"> um </w:t>
      </w:r>
      <w:r w:rsidR="61768119" w:rsidRPr="23E33175">
        <w:rPr>
          <w:color w:val="000000" w:themeColor="text1"/>
        </w:rPr>
        <w:t>funcionário</w:t>
      </w:r>
      <w:r w:rsidR="6758E55B" w:rsidRPr="23E33175">
        <w:rPr>
          <w:color w:val="000000" w:themeColor="text1"/>
        </w:rPr>
        <w:t xml:space="preserve"> fará o acompanhamento do uso nos momentos de maior utilização, especialmente durante os recreios</w:t>
      </w:r>
      <w:r w:rsidR="51F31EB4" w:rsidRPr="23E33175">
        <w:rPr>
          <w:color w:val="000000" w:themeColor="text1"/>
        </w:rPr>
        <w:t xml:space="preserve"> </w:t>
      </w:r>
      <w:r w:rsidR="00480314" w:rsidRPr="23E33175">
        <w:rPr>
          <w:color w:val="000000" w:themeColor="text1"/>
        </w:rPr>
        <w:t>(PBH)</w:t>
      </w:r>
      <w:r w:rsidRPr="23E33175">
        <w:rPr>
          <w:color w:val="000000" w:themeColor="text1"/>
        </w:rPr>
        <w:t>.</w:t>
      </w:r>
    </w:p>
    <w:p w14:paraId="78D16A32" w14:textId="29690999" w:rsidR="00480314" w:rsidRPr="00873580" w:rsidRDefault="00BF27AA" w:rsidP="23E33175">
      <w:pPr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4.</w:t>
      </w:r>
      <w:r w:rsidR="27F349B5" w:rsidRPr="23E33175">
        <w:rPr>
          <w:color w:val="000000" w:themeColor="text1"/>
        </w:rPr>
        <w:t>3</w:t>
      </w:r>
      <w:r w:rsidR="005D79C6" w:rsidRPr="23E33175">
        <w:rPr>
          <w:color w:val="000000" w:themeColor="text1"/>
        </w:rPr>
        <w:t>.</w:t>
      </w:r>
      <w:r w:rsidR="00644388" w:rsidRPr="23E33175">
        <w:rPr>
          <w:color w:val="000000" w:themeColor="text1"/>
        </w:rPr>
        <w:t xml:space="preserve"> </w:t>
      </w:r>
      <w:r w:rsidR="00480314" w:rsidRPr="23E33175">
        <w:rPr>
          <w:color w:val="000000" w:themeColor="text1"/>
        </w:rPr>
        <w:t>Realiza</w:t>
      </w:r>
      <w:r w:rsidR="00644388" w:rsidRPr="23E33175">
        <w:rPr>
          <w:color w:val="000000" w:themeColor="text1"/>
        </w:rPr>
        <w:t xml:space="preserve">ção de </w:t>
      </w:r>
      <w:r w:rsidR="00480314" w:rsidRPr="23E33175">
        <w:rPr>
          <w:color w:val="000000" w:themeColor="text1"/>
        </w:rPr>
        <w:t>marcações no piso, a fim de orientar a disciplina do distanciamento durante uso coletivo (PBH)</w:t>
      </w:r>
      <w:r w:rsidR="005D79C6" w:rsidRPr="23E33175">
        <w:rPr>
          <w:color w:val="000000" w:themeColor="text1"/>
        </w:rPr>
        <w:t>.</w:t>
      </w:r>
    </w:p>
    <w:p w14:paraId="14E40431" w14:textId="758E6CCB" w:rsidR="00480314" w:rsidRPr="00873580" w:rsidRDefault="00BF27AA" w:rsidP="23E33175">
      <w:pPr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4.</w:t>
      </w:r>
      <w:r w:rsidR="6BAE6AEF" w:rsidRPr="23E33175">
        <w:rPr>
          <w:color w:val="000000" w:themeColor="text1"/>
        </w:rPr>
        <w:t>4</w:t>
      </w:r>
      <w:r w:rsidR="005D79C6" w:rsidRPr="23E33175">
        <w:rPr>
          <w:color w:val="000000" w:themeColor="text1"/>
        </w:rPr>
        <w:t>.</w:t>
      </w:r>
      <w:r w:rsidR="00644388" w:rsidRPr="23E33175">
        <w:rPr>
          <w:color w:val="000000" w:themeColor="text1"/>
        </w:rPr>
        <w:t xml:space="preserve"> </w:t>
      </w:r>
      <w:r w:rsidR="00480314" w:rsidRPr="23E33175">
        <w:rPr>
          <w:color w:val="000000" w:themeColor="text1"/>
        </w:rPr>
        <w:t>Os alunos deverão ser orientados a lavarem as mãos antes e depois do uso dos banheiros (PBH)</w:t>
      </w:r>
      <w:r w:rsidR="005D79C6" w:rsidRPr="23E33175">
        <w:rPr>
          <w:color w:val="000000" w:themeColor="text1"/>
        </w:rPr>
        <w:t>.</w:t>
      </w:r>
    </w:p>
    <w:p w14:paraId="0A818161" w14:textId="2C434DC6" w:rsidR="00480314" w:rsidRPr="00873580" w:rsidRDefault="00BF27AA" w:rsidP="01699B2B">
      <w:pPr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 w:themeColor="text1"/>
        </w:rPr>
      </w:pPr>
      <w:r w:rsidRPr="23E33175">
        <w:rPr>
          <w:color w:val="000000" w:themeColor="text1"/>
        </w:rPr>
        <w:t>4.</w:t>
      </w:r>
      <w:r w:rsidR="29F7B287" w:rsidRPr="23E33175">
        <w:rPr>
          <w:color w:val="000000" w:themeColor="text1"/>
        </w:rPr>
        <w:t>5</w:t>
      </w:r>
      <w:r w:rsidR="005D79C6" w:rsidRPr="23E33175">
        <w:rPr>
          <w:color w:val="000000" w:themeColor="text1"/>
        </w:rPr>
        <w:t>.</w:t>
      </w:r>
      <w:r w:rsidR="00644388" w:rsidRPr="23E33175">
        <w:rPr>
          <w:color w:val="000000" w:themeColor="text1"/>
        </w:rPr>
        <w:t xml:space="preserve"> </w:t>
      </w:r>
      <w:r w:rsidR="00480314" w:rsidRPr="23E33175">
        <w:rPr>
          <w:color w:val="000000" w:themeColor="text1"/>
        </w:rPr>
        <w:t>Higieniza</w:t>
      </w:r>
      <w:r w:rsidR="00644388" w:rsidRPr="23E33175">
        <w:rPr>
          <w:color w:val="000000" w:themeColor="text1"/>
        </w:rPr>
        <w:t xml:space="preserve">ção das </w:t>
      </w:r>
      <w:r w:rsidR="00480314" w:rsidRPr="23E33175">
        <w:rPr>
          <w:color w:val="000000" w:themeColor="text1"/>
        </w:rPr>
        <w:t>maçanetas, botões de descargas, torneiras e portas</w:t>
      </w:r>
      <w:r w:rsidR="00644388" w:rsidRPr="23E33175">
        <w:rPr>
          <w:color w:val="000000" w:themeColor="text1"/>
        </w:rPr>
        <w:t>,</w:t>
      </w:r>
      <w:r w:rsidR="00480314" w:rsidRPr="23E33175">
        <w:rPr>
          <w:color w:val="000000" w:themeColor="text1"/>
        </w:rPr>
        <w:t xml:space="preserve"> </w:t>
      </w:r>
      <w:r w:rsidR="5859B518" w:rsidRPr="23E33175">
        <w:rPr>
          <w:color w:val="000000" w:themeColor="text1"/>
        </w:rPr>
        <w:t xml:space="preserve">quando </w:t>
      </w:r>
      <w:r w:rsidR="00480314" w:rsidRPr="23E33175">
        <w:rPr>
          <w:color w:val="000000" w:themeColor="text1"/>
        </w:rPr>
        <w:t>us</w:t>
      </w:r>
      <w:r w:rsidR="51943C3F" w:rsidRPr="23E33175">
        <w:rPr>
          <w:color w:val="000000" w:themeColor="text1"/>
        </w:rPr>
        <w:t>ado</w:t>
      </w:r>
      <w:r w:rsidR="00480314" w:rsidRPr="23E33175">
        <w:rPr>
          <w:color w:val="000000" w:themeColor="text1"/>
        </w:rPr>
        <w:t xml:space="preserve"> </w:t>
      </w:r>
      <w:r w:rsidR="33DB1494" w:rsidRPr="23E33175">
        <w:rPr>
          <w:color w:val="000000" w:themeColor="text1"/>
        </w:rPr>
        <w:t>por uma</w:t>
      </w:r>
      <w:r w:rsidR="00480314" w:rsidRPr="23E33175">
        <w:rPr>
          <w:color w:val="000000" w:themeColor="text1"/>
        </w:rPr>
        <w:t xml:space="preserve"> turma </w:t>
      </w:r>
      <w:r w:rsidR="616EDF4B" w:rsidRPr="23E33175">
        <w:rPr>
          <w:color w:val="000000" w:themeColor="text1"/>
        </w:rPr>
        <w:t xml:space="preserve">específica </w:t>
      </w:r>
      <w:r w:rsidR="00480314" w:rsidRPr="23E33175">
        <w:rPr>
          <w:color w:val="000000" w:themeColor="text1"/>
        </w:rPr>
        <w:t xml:space="preserve">e sempre que necessário, com detergente e sanitizantes </w:t>
      </w:r>
      <w:r w:rsidR="008A6213" w:rsidRPr="23E33175">
        <w:rPr>
          <w:color w:val="000000" w:themeColor="text1"/>
        </w:rPr>
        <w:t>regularizados pelo</w:t>
      </w:r>
      <w:r w:rsidR="00480314" w:rsidRPr="23E33175">
        <w:rPr>
          <w:color w:val="000000" w:themeColor="text1"/>
        </w:rPr>
        <w:t xml:space="preserve"> órgão competente, </w:t>
      </w:r>
      <w:r w:rsidR="00480314" w:rsidRPr="23E33175">
        <w:rPr>
          <w:color w:val="000000" w:themeColor="text1"/>
        </w:rPr>
        <w:lastRenderedPageBreak/>
        <w:t>seguindo as orientações do fabricante, conforme dispõem protocolos específicos da Secretaria de Saúde (PBH)</w:t>
      </w:r>
      <w:r w:rsidR="005D79C6" w:rsidRPr="23E33175">
        <w:rPr>
          <w:color w:val="000000" w:themeColor="text1"/>
        </w:rPr>
        <w:t>.</w:t>
      </w:r>
    </w:p>
    <w:p w14:paraId="25283F1E" w14:textId="77777777" w:rsidR="00480314" w:rsidRPr="00873580" w:rsidRDefault="00480314" w:rsidP="008735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</w:p>
    <w:p w14:paraId="140A2A82" w14:textId="40867116" w:rsidR="00480314" w:rsidRPr="00873580" w:rsidRDefault="00480314" w:rsidP="0087358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873580">
        <w:rPr>
          <w:rFonts w:cstheme="minorHAnsi"/>
          <w:b/>
          <w:color w:val="000000" w:themeColor="text1"/>
        </w:rPr>
        <w:t>Higienização, desinfecção e controle</w:t>
      </w:r>
    </w:p>
    <w:p w14:paraId="650D7113" w14:textId="032A06F6" w:rsidR="00480314" w:rsidRPr="00873580" w:rsidRDefault="005D79C6" w:rsidP="0087358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5.1.</w:t>
      </w:r>
      <w:r w:rsidR="00644388">
        <w:rPr>
          <w:rFonts w:cstheme="minorHAnsi"/>
          <w:color w:val="000000" w:themeColor="text1"/>
        </w:rPr>
        <w:t xml:space="preserve"> </w:t>
      </w:r>
      <w:r w:rsidR="00480314" w:rsidRPr="00873580">
        <w:rPr>
          <w:rFonts w:cstheme="minorHAnsi"/>
          <w:color w:val="000000" w:themeColor="text1"/>
        </w:rPr>
        <w:t>Constru</w:t>
      </w:r>
      <w:r w:rsidR="00644388">
        <w:rPr>
          <w:rFonts w:cstheme="minorHAnsi"/>
          <w:color w:val="000000" w:themeColor="text1"/>
        </w:rPr>
        <w:t>ção,</w:t>
      </w:r>
      <w:r w:rsidR="00480314" w:rsidRPr="00873580">
        <w:rPr>
          <w:rFonts w:cstheme="minorHAnsi"/>
          <w:color w:val="000000" w:themeColor="text1"/>
        </w:rPr>
        <w:t xml:space="preserve"> com o profissional responsável pela limpeza</w:t>
      </w:r>
      <w:r w:rsidR="00644388">
        <w:rPr>
          <w:rFonts w:cstheme="minorHAnsi"/>
          <w:color w:val="000000" w:themeColor="text1"/>
        </w:rPr>
        <w:t>, de</w:t>
      </w:r>
      <w:r w:rsidR="00480314" w:rsidRPr="00873580">
        <w:rPr>
          <w:rFonts w:cstheme="minorHAnsi"/>
          <w:color w:val="000000" w:themeColor="text1"/>
        </w:rPr>
        <w:t xml:space="preserve"> um plano de higienização e desinfecção de todos os espaços, materiais e equipamentos, garantindo o treinamento dos procedimentos (PBH)</w:t>
      </w:r>
      <w:r w:rsidR="00D91481" w:rsidRPr="00873580">
        <w:rPr>
          <w:rFonts w:cstheme="minorHAnsi"/>
          <w:color w:val="000000" w:themeColor="text1"/>
        </w:rPr>
        <w:t>.</w:t>
      </w:r>
    </w:p>
    <w:p w14:paraId="4FB7DA6A" w14:textId="49A4C0D7" w:rsidR="00480314" w:rsidRPr="00873580" w:rsidRDefault="005D79C6" w:rsidP="0087358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5.2.</w:t>
      </w:r>
      <w:r w:rsidR="00644388">
        <w:rPr>
          <w:rFonts w:cstheme="minorHAnsi"/>
          <w:color w:val="000000" w:themeColor="text1"/>
        </w:rPr>
        <w:t xml:space="preserve"> </w:t>
      </w:r>
      <w:r w:rsidR="00480314" w:rsidRPr="00873580">
        <w:rPr>
          <w:rFonts w:cstheme="minorHAnsi"/>
          <w:color w:val="000000" w:themeColor="text1"/>
        </w:rPr>
        <w:t>Desinfe</w:t>
      </w:r>
      <w:r w:rsidR="00637661">
        <w:rPr>
          <w:rFonts w:cstheme="minorHAnsi"/>
          <w:color w:val="000000" w:themeColor="text1"/>
        </w:rPr>
        <w:t>cção d</w:t>
      </w:r>
      <w:r w:rsidR="00480314" w:rsidRPr="00873580">
        <w:rPr>
          <w:rFonts w:cstheme="minorHAnsi"/>
          <w:color w:val="000000" w:themeColor="text1"/>
        </w:rPr>
        <w:t xml:space="preserve">as salas de aula e </w:t>
      </w:r>
      <w:r w:rsidR="00637661">
        <w:rPr>
          <w:rFonts w:cstheme="minorHAnsi"/>
          <w:color w:val="000000" w:themeColor="text1"/>
        </w:rPr>
        <w:t xml:space="preserve">de </w:t>
      </w:r>
      <w:r w:rsidR="00480314" w:rsidRPr="00873580">
        <w:rPr>
          <w:rFonts w:cstheme="minorHAnsi"/>
          <w:color w:val="000000" w:themeColor="text1"/>
        </w:rPr>
        <w:t>outros ambientes escolares</w:t>
      </w:r>
      <w:r w:rsidR="00637661">
        <w:rPr>
          <w:rFonts w:cstheme="minorHAnsi"/>
          <w:color w:val="000000" w:themeColor="text1"/>
        </w:rPr>
        <w:t>,</w:t>
      </w:r>
      <w:r w:rsidR="00480314" w:rsidRPr="00873580">
        <w:rPr>
          <w:rFonts w:cstheme="minorHAnsi"/>
          <w:color w:val="000000" w:themeColor="text1"/>
        </w:rPr>
        <w:t xml:space="preserve"> após o final das aulas</w:t>
      </w:r>
      <w:r w:rsidR="00637661">
        <w:rPr>
          <w:rFonts w:cstheme="minorHAnsi"/>
          <w:color w:val="000000" w:themeColor="text1"/>
        </w:rPr>
        <w:t>,</w:t>
      </w:r>
      <w:r w:rsidR="00480314" w:rsidRPr="00873580">
        <w:rPr>
          <w:rFonts w:cstheme="minorHAnsi"/>
          <w:color w:val="000000" w:themeColor="text1"/>
        </w:rPr>
        <w:t xml:space="preserve"> em cada turno e sempre que necessário. A desinfecção deverá ser feita com detergente e sanitizantes </w:t>
      </w:r>
      <w:r w:rsidR="008A6213">
        <w:rPr>
          <w:rFonts w:cstheme="minorHAnsi"/>
          <w:color w:val="000000" w:themeColor="text1"/>
        </w:rPr>
        <w:t>regularizados pelo</w:t>
      </w:r>
      <w:r w:rsidR="00480314" w:rsidRPr="00873580">
        <w:rPr>
          <w:rFonts w:cstheme="minorHAnsi"/>
          <w:color w:val="000000" w:themeColor="text1"/>
        </w:rPr>
        <w:t xml:space="preserve"> órgão competente, seguindo as orientações do fabricante, conforme portaria específica da SMSA/SUS-BH (PBH)</w:t>
      </w:r>
      <w:r w:rsidR="00D91481" w:rsidRPr="00873580">
        <w:rPr>
          <w:rFonts w:cstheme="minorHAnsi"/>
          <w:color w:val="000000" w:themeColor="text1"/>
        </w:rPr>
        <w:t>.</w:t>
      </w:r>
    </w:p>
    <w:p w14:paraId="5B42FFA7" w14:textId="160F4D20" w:rsidR="00480314" w:rsidRPr="00873580" w:rsidRDefault="00BF27AA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5.3</w:t>
      </w:r>
      <w:r w:rsidR="005D79C6" w:rsidRPr="00873580">
        <w:rPr>
          <w:rFonts w:cstheme="minorHAnsi"/>
          <w:color w:val="000000" w:themeColor="text1"/>
        </w:rPr>
        <w:t>.</w:t>
      </w:r>
      <w:r w:rsidR="00637661">
        <w:rPr>
          <w:rFonts w:cstheme="minorHAnsi"/>
          <w:color w:val="000000" w:themeColor="text1"/>
        </w:rPr>
        <w:t xml:space="preserve"> </w:t>
      </w:r>
      <w:r w:rsidR="00480314" w:rsidRPr="00873580">
        <w:rPr>
          <w:rFonts w:cstheme="minorHAnsi"/>
          <w:color w:val="000000" w:themeColor="text1"/>
        </w:rPr>
        <w:t>Higienização e desinfecção dos espaços comuns após seu uso e antes de ser usado por outro grupamento (PBH)</w:t>
      </w:r>
      <w:r w:rsidR="00D91481" w:rsidRPr="00873580">
        <w:rPr>
          <w:rFonts w:cstheme="minorHAnsi"/>
          <w:color w:val="000000" w:themeColor="text1"/>
        </w:rPr>
        <w:t>.</w:t>
      </w:r>
    </w:p>
    <w:p w14:paraId="3456A021" w14:textId="5E8D29F5" w:rsidR="00480314" w:rsidRPr="00873580" w:rsidRDefault="00BF27AA" w:rsidP="0087358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5.4</w:t>
      </w:r>
      <w:r w:rsidR="005D79C6" w:rsidRPr="00873580">
        <w:rPr>
          <w:rFonts w:cstheme="minorHAnsi"/>
          <w:color w:val="000000" w:themeColor="text1"/>
        </w:rPr>
        <w:t>.</w:t>
      </w:r>
      <w:r w:rsidR="00637661">
        <w:rPr>
          <w:rFonts w:cstheme="minorHAnsi"/>
          <w:color w:val="000000" w:themeColor="text1"/>
        </w:rPr>
        <w:t xml:space="preserve"> </w:t>
      </w:r>
      <w:r w:rsidR="00480314" w:rsidRPr="00873580">
        <w:rPr>
          <w:rFonts w:cstheme="minorHAnsi"/>
          <w:color w:val="000000" w:themeColor="text1"/>
        </w:rPr>
        <w:t>Desinfe</w:t>
      </w:r>
      <w:r w:rsidR="00637661">
        <w:rPr>
          <w:rFonts w:cstheme="minorHAnsi"/>
          <w:color w:val="000000" w:themeColor="text1"/>
        </w:rPr>
        <w:t>cção d</w:t>
      </w:r>
      <w:r w:rsidR="00480314" w:rsidRPr="00873580">
        <w:rPr>
          <w:rFonts w:cstheme="minorHAnsi"/>
          <w:color w:val="000000" w:themeColor="text1"/>
        </w:rPr>
        <w:t>as superfícies de constante manuseio (como grades, carteiras, puxadores de porta e corrimões)</w:t>
      </w:r>
      <w:r w:rsidR="00637661">
        <w:rPr>
          <w:rFonts w:cstheme="minorHAnsi"/>
          <w:color w:val="000000" w:themeColor="text1"/>
        </w:rPr>
        <w:t>,</w:t>
      </w:r>
      <w:r w:rsidR="00480314" w:rsidRPr="00873580">
        <w:rPr>
          <w:rFonts w:cstheme="minorHAnsi"/>
          <w:color w:val="000000" w:themeColor="text1"/>
        </w:rPr>
        <w:t xml:space="preserve"> no mínimo</w:t>
      </w:r>
      <w:r w:rsidR="00637661">
        <w:rPr>
          <w:rFonts w:cstheme="minorHAnsi"/>
          <w:color w:val="000000" w:themeColor="text1"/>
        </w:rPr>
        <w:t>,</w:t>
      </w:r>
      <w:r w:rsidR="00480314" w:rsidRPr="00873580">
        <w:rPr>
          <w:rFonts w:cstheme="minorHAnsi"/>
          <w:color w:val="000000" w:themeColor="text1"/>
        </w:rPr>
        <w:t xml:space="preserve"> três vezes ao dia e sempre que necessário. A desinfecção deverá ser feita com detergente e sanitizantes </w:t>
      </w:r>
      <w:r w:rsidR="008A6213">
        <w:rPr>
          <w:rFonts w:cstheme="minorHAnsi"/>
          <w:color w:val="000000" w:themeColor="text1"/>
        </w:rPr>
        <w:t>regularizados pelo</w:t>
      </w:r>
      <w:r w:rsidR="00480314" w:rsidRPr="00873580">
        <w:rPr>
          <w:rFonts w:cstheme="minorHAnsi"/>
          <w:color w:val="000000" w:themeColor="text1"/>
        </w:rPr>
        <w:t xml:space="preserve"> órgão competente, seguindo as orientações do fabricante, conforme portaria específica da SMSA/SUS-BH (PBH)</w:t>
      </w:r>
      <w:r w:rsidR="00D91481" w:rsidRPr="00873580">
        <w:rPr>
          <w:rFonts w:cstheme="minorHAnsi"/>
          <w:color w:val="000000" w:themeColor="text1"/>
        </w:rPr>
        <w:t>.</w:t>
      </w:r>
    </w:p>
    <w:p w14:paraId="7A49F27E" w14:textId="1AE6E304" w:rsidR="00480314" w:rsidRPr="00873580" w:rsidRDefault="00BF27AA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5.5</w:t>
      </w:r>
      <w:r w:rsidR="005D79C6" w:rsidRPr="00873580">
        <w:rPr>
          <w:rFonts w:cstheme="minorHAnsi"/>
          <w:color w:val="000000" w:themeColor="text1"/>
        </w:rPr>
        <w:t>.</w:t>
      </w:r>
      <w:r w:rsidR="00637661">
        <w:rPr>
          <w:rFonts w:cstheme="minorHAnsi"/>
          <w:color w:val="000000" w:themeColor="text1"/>
        </w:rPr>
        <w:t xml:space="preserve"> </w:t>
      </w:r>
      <w:r w:rsidR="00480314" w:rsidRPr="00873580">
        <w:rPr>
          <w:rFonts w:cstheme="minorHAnsi"/>
          <w:color w:val="000000" w:themeColor="text1"/>
        </w:rPr>
        <w:t>Adoção de sistema interno de coleta de resíduos e descartáveis, na perspectiva da prevenção à contaminação e do cuidado com a casa comum, adotando</w:t>
      </w:r>
      <w:r w:rsidR="00637661">
        <w:rPr>
          <w:rFonts w:cstheme="minorHAnsi"/>
          <w:color w:val="000000" w:themeColor="text1"/>
        </w:rPr>
        <w:t>-se</w:t>
      </w:r>
      <w:r w:rsidR="00480314" w:rsidRPr="00873580">
        <w:rPr>
          <w:rFonts w:cstheme="minorHAnsi"/>
          <w:color w:val="000000" w:themeColor="text1"/>
        </w:rPr>
        <w:t xml:space="preserve"> a prática de acondicionamento seguro dos resíduos com possibilidade</w:t>
      </w:r>
      <w:r w:rsidR="001A514B" w:rsidRPr="00873580">
        <w:rPr>
          <w:rFonts w:cstheme="minorHAnsi"/>
          <w:color w:val="000000" w:themeColor="text1"/>
        </w:rPr>
        <w:t xml:space="preserve"> de</w:t>
      </w:r>
      <w:r w:rsidR="00480314" w:rsidRPr="00873580">
        <w:rPr>
          <w:rFonts w:cstheme="minorHAnsi"/>
          <w:color w:val="000000" w:themeColor="text1"/>
        </w:rPr>
        <w:t xml:space="preserve"> contaminação, com descarte em cestos fechados e destinação em conformidade com as indicações sanitárias vigentes (LOY/RJE).</w:t>
      </w:r>
    </w:p>
    <w:p w14:paraId="5B5B4499" w14:textId="77777777" w:rsidR="00520C59" w:rsidRPr="00873580" w:rsidRDefault="00520C59" w:rsidP="00873580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1A967277" w14:textId="40768F18" w:rsidR="00520C59" w:rsidRPr="00873580" w:rsidRDefault="00D54233" w:rsidP="0087358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873580">
        <w:rPr>
          <w:rFonts w:cstheme="minorHAnsi"/>
          <w:b/>
          <w:color w:val="000000" w:themeColor="text1"/>
        </w:rPr>
        <w:t xml:space="preserve">Hidratação </w:t>
      </w:r>
    </w:p>
    <w:p w14:paraId="723F8779" w14:textId="269FCA73" w:rsidR="00A962BC" w:rsidRPr="00873580" w:rsidRDefault="005D79C6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6.1.</w:t>
      </w:r>
      <w:r w:rsidR="00637661">
        <w:rPr>
          <w:rFonts w:cstheme="minorHAnsi"/>
          <w:color w:val="000000" w:themeColor="text1"/>
        </w:rPr>
        <w:t xml:space="preserve"> </w:t>
      </w:r>
      <w:r w:rsidR="00810893" w:rsidRPr="00873580">
        <w:rPr>
          <w:rFonts w:cstheme="minorHAnsi"/>
          <w:color w:val="000000" w:themeColor="text1"/>
        </w:rPr>
        <w:t>Uso de garrafinhas</w:t>
      </w:r>
      <w:r w:rsidR="00BB5596" w:rsidRPr="00873580">
        <w:rPr>
          <w:rFonts w:cstheme="minorHAnsi"/>
          <w:color w:val="000000" w:themeColor="text1"/>
        </w:rPr>
        <w:t xml:space="preserve"> ou copos</w:t>
      </w:r>
      <w:r w:rsidR="00810893" w:rsidRPr="00873580">
        <w:rPr>
          <w:rFonts w:cstheme="minorHAnsi"/>
          <w:color w:val="000000" w:themeColor="text1"/>
        </w:rPr>
        <w:t xml:space="preserve"> </w:t>
      </w:r>
      <w:r w:rsidR="004003BB" w:rsidRPr="00873580">
        <w:rPr>
          <w:rFonts w:cstheme="minorHAnsi"/>
          <w:color w:val="000000" w:themeColor="text1"/>
        </w:rPr>
        <w:t>individuais</w:t>
      </w:r>
      <w:r w:rsidR="00D91481" w:rsidRPr="00873580">
        <w:rPr>
          <w:rFonts w:cstheme="minorHAnsi"/>
          <w:color w:val="000000" w:themeColor="text1"/>
        </w:rPr>
        <w:t>,</w:t>
      </w:r>
      <w:r w:rsidR="004003BB" w:rsidRPr="00873580">
        <w:rPr>
          <w:rFonts w:cstheme="minorHAnsi"/>
          <w:color w:val="000000" w:themeColor="text1"/>
        </w:rPr>
        <w:t xml:space="preserve"> não compartilhados</w:t>
      </w:r>
      <w:r w:rsidR="00D91481" w:rsidRPr="00873580">
        <w:rPr>
          <w:rFonts w:cstheme="minorHAnsi"/>
          <w:color w:val="000000" w:themeColor="text1"/>
        </w:rPr>
        <w:t>,</w:t>
      </w:r>
      <w:r w:rsidR="004003BB" w:rsidRPr="00873580">
        <w:rPr>
          <w:rFonts w:cstheme="minorHAnsi"/>
          <w:color w:val="000000" w:themeColor="text1"/>
        </w:rPr>
        <w:t xml:space="preserve"> </w:t>
      </w:r>
      <w:r w:rsidR="00810893" w:rsidRPr="00873580">
        <w:rPr>
          <w:rFonts w:cstheme="minorHAnsi"/>
          <w:color w:val="000000" w:themeColor="text1"/>
        </w:rPr>
        <w:t>para hidratação oral</w:t>
      </w:r>
      <w:r w:rsidR="00D91481" w:rsidRPr="00873580">
        <w:rPr>
          <w:rFonts w:cstheme="minorHAnsi"/>
          <w:color w:val="000000" w:themeColor="text1"/>
        </w:rPr>
        <w:t xml:space="preserve"> (LOY/RJE – PBH)</w:t>
      </w:r>
      <w:r w:rsidR="00860ACE" w:rsidRPr="00873580">
        <w:rPr>
          <w:rFonts w:cstheme="minorHAnsi"/>
          <w:color w:val="000000" w:themeColor="text1"/>
        </w:rPr>
        <w:t>.</w:t>
      </w:r>
    </w:p>
    <w:p w14:paraId="5B571424" w14:textId="09CEF389" w:rsidR="00407369" w:rsidRPr="00873580" w:rsidRDefault="005D79C6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6.2.</w:t>
      </w:r>
      <w:r w:rsidR="00637661">
        <w:rPr>
          <w:rFonts w:cstheme="minorHAnsi"/>
          <w:color w:val="000000" w:themeColor="text1"/>
        </w:rPr>
        <w:t xml:space="preserve"> </w:t>
      </w:r>
      <w:r w:rsidR="00407369" w:rsidRPr="00873580">
        <w:rPr>
          <w:rFonts w:cstheme="minorHAnsi"/>
          <w:color w:val="000000" w:themeColor="text1"/>
        </w:rPr>
        <w:t>Limita</w:t>
      </w:r>
      <w:r w:rsidR="00637661">
        <w:rPr>
          <w:rFonts w:cstheme="minorHAnsi"/>
          <w:color w:val="000000" w:themeColor="text1"/>
        </w:rPr>
        <w:t>ção d</w:t>
      </w:r>
      <w:r w:rsidR="00407369" w:rsidRPr="00873580">
        <w:rPr>
          <w:rFonts w:cstheme="minorHAnsi"/>
          <w:color w:val="000000" w:themeColor="text1"/>
        </w:rPr>
        <w:t>a utilização de bebedouros, pelos usuários, somente à coleta de água em recipientes individuais, sendo vedado o uso de bebedouros de jato inclinado</w:t>
      </w:r>
      <w:r w:rsidR="00D91481" w:rsidRPr="00873580">
        <w:rPr>
          <w:rFonts w:cstheme="minorHAnsi"/>
          <w:color w:val="000000" w:themeColor="text1"/>
        </w:rPr>
        <w:t>;</w:t>
      </w:r>
      <w:r w:rsidR="00407369" w:rsidRPr="00873580">
        <w:rPr>
          <w:rFonts w:cstheme="minorHAnsi"/>
          <w:color w:val="000000" w:themeColor="text1"/>
        </w:rPr>
        <w:t xml:space="preserve"> </w:t>
      </w:r>
      <w:r w:rsidR="00637661">
        <w:rPr>
          <w:rFonts w:cstheme="minorHAnsi"/>
          <w:color w:val="000000" w:themeColor="text1"/>
        </w:rPr>
        <w:t>u</w:t>
      </w:r>
      <w:r w:rsidR="00670189" w:rsidRPr="00873580">
        <w:rPr>
          <w:rFonts w:cstheme="minorHAnsi"/>
          <w:color w:val="000000" w:themeColor="text1"/>
        </w:rPr>
        <w:t xml:space="preserve">so de bebedouros adaptados somente com dispositivos para abastecimentos de garrafinhas e bloqueio do acesso a bebedouros com contato direto com a boca </w:t>
      </w:r>
      <w:r w:rsidR="00407369" w:rsidRPr="00873580">
        <w:rPr>
          <w:rFonts w:cstheme="minorHAnsi"/>
          <w:color w:val="000000" w:themeColor="text1"/>
        </w:rPr>
        <w:t>(</w:t>
      </w:r>
      <w:r w:rsidR="00670189" w:rsidRPr="00873580">
        <w:rPr>
          <w:rFonts w:cstheme="minorHAnsi"/>
          <w:color w:val="000000" w:themeColor="text1"/>
        </w:rPr>
        <w:t>LOY/RJE -</w:t>
      </w:r>
      <w:r w:rsidR="00407369" w:rsidRPr="00873580">
        <w:rPr>
          <w:rFonts w:cstheme="minorHAnsi"/>
          <w:color w:val="000000" w:themeColor="text1"/>
        </w:rPr>
        <w:t xml:space="preserve"> PBH)</w:t>
      </w:r>
      <w:r w:rsidR="00D91481" w:rsidRPr="00873580">
        <w:rPr>
          <w:rFonts w:cstheme="minorHAnsi"/>
          <w:color w:val="000000" w:themeColor="text1"/>
        </w:rPr>
        <w:t>.</w:t>
      </w:r>
    </w:p>
    <w:p w14:paraId="4E5FB405" w14:textId="7529BA97" w:rsidR="00407369" w:rsidRPr="00873580" w:rsidRDefault="005D79C6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6.3.</w:t>
      </w:r>
      <w:r w:rsidR="00637661">
        <w:rPr>
          <w:rFonts w:cstheme="minorHAnsi"/>
          <w:color w:val="000000" w:themeColor="text1"/>
        </w:rPr>
        <w:t xml:space="preserve"> </w:t>
      </w:r>
      <w:r w:rsidR="005324CA" w:rsidRPr="00873580">
        <w:rPr>
          <w:rFonts w:cstheme="minorHAnsi"/>
          <w:color w:val="000000" w:themeColor="text1"/>
        </w:rPr>
        <w:t>Instala</w:t>
      </w:r>
      <w:r w:rsidR="00637661">
        <w:rPr>
          <w:rFonts w:cstheme="minorHAnsi"/>
          <w:color w:val="000000" w:themeColor="text1"/>
        </w:rPr>
        <w:t>ção de</w:t>
      </w:r>
      <w:r w:rsidR="00407369" w:rsidRPr="00873580">
        <w:rPr>
          <w:rFonts w:cstheme="minorHAnsi"/>
          <w:color w:val="000000" w:themeColor="text1"/>
        </w:rPr>
        <w:t xml:space="preserve"> di</w:t>
      </w:r>
      <w:r w:rsidR="005324CA" w:rsidRPr="00873580">
        <w:rPr>
          <w:rFonts w:cstheme="minorHAnsi"/>
          <w:color w:val="000000" w:themeColor="text1"/>
        </w:rPr>
        <w:t>spositivo para higienização</w:t>
      </w:r>
      <w:r w:rsidR="00407369" w:rsidRPr="00873580">
        <w:rPr>
          <w:rFonts w:cstheme="minorHAnsi"/>
          <w:color w:val="000000" w:themeColor="text1"/>
        </w:rPr>
        <w:t xml:space="preserve"> ao lado do bebedouro, para que o</w:t>
      </w:r>
      <w:r w:rsidR="00637661">
        <w:rPr>
          <w:rFonts w:cstheme="minorHAnsi"/>
          <w:color w:val="000000" w:themeColor="text1"/>
        </w:rPr>
        <w:t>(a)</w:t>
      </w:r>
      <w:r w:rsidR="00407369" w:rsidRPr="00873580">
        <w:rPr>
          <w:rFonts w:cstheme="minorHAnsi"/>
          <w:color w:val="000000" w:themeColor="text1"/>
        </w:rPr>
        <w:t xml:space="preserve"> aluno</w:t>
      </w:r>
      <w:r w:rsidR="00637661">
        <w:rPr>
          <w:rFonts w:cstheme="minorHAnsi"/>
          <w:color w:val="000000" w:themeColor="text1"/>
        </w:rPr>
        <w:t>(a)</w:t>
      </w:r>
      <w:r w:rsidR="00407369" w:rsidRPr="00873580">
        <w:rPr>
          <w:rFonts w:cstheme="minorHAnsi"/>
          <w:color w:val="000000" w:themeColor="text1"/>
        </w:rPr>
        <w:t xml:space="preserve"> </w:t>
      </w:r>
      <w:r w:rsidR="005324CA" w:rsidRPr="00873580">
        <w:rPr>
          <w:rFonts w:cstheme="minorHAnsi"/>
          <w:color w:val="000000" w:themeColor="text1"/>
        </w:rPr>
        <w:t>o utilize</w:t>
      </w:r>
      <w:r w:rsidR="00407369" w:rsidRPr="00873580">
        <w:rPr>
          <w:rFonts w:cstheme="minorHAnsi"/>
          <w:color w:val="000000" w:themeColor="text1"/>
        </w:rPr>
        <w:t xml:space="preserve"> </w:t>
      </w:r>
      <w:r w:rsidR="001A514B" w:rsidRPr="00873580">
        <w:rPr>
          <w:rFonts w:cstheme="minorHAnsi"/>
          <w:color w:val="000000" w:themeColor="text1"/>
        </w:rPr>
        <w:t>para a higienização d</w:t>
      </w:r>
      <w:r w:rsidR="00407369" w:rsidRPr="00873580">
        <w:rPr>
          <w:rFonts w:cstheme="minorHAnsi"/>
          <w:color w:val="000000" w:themeColor="text1"/>
        </w:rPr>
        <w:t xml:space="preserve">as mãos antes e após </w:t>
      </w:r>
      <w:r w:rsidR="005324CA" w:rsidRPr="00873580">
        <w:rPr>
          <w:rFonts w:cstheme="minorHAnsi"/>
          <w:color w:val="000000" w:themeColor="text1"/>
        </w:rPr>
        <w:t>o uso</w:t>
      </w:r>
      <w:r w:rsidR="00407369" w:rsidRPr="00873580">
        <w:rPr>
          <w:rFonts w:cstheme="minorHAnsi"/>
          <w:color w:val="000000" w:themeColor="text1"/>
        </w:rPr>
        <w:t xml:space="preserve"> (</w:t>
      </w:r>
      <w:r w:rsidR="00520C59" w:rsidRPr="00873580">
        <w:rPr>
          <w:rFonts w:cstheme="minorHAnsi"/>
          <w:color w:val="000000" w:themeColor="text1"/>
        </w:rPr>
        <w:t>LOY/RJE -</w:t>
      </w:r>
      <w:r w:rsidR="00407369" w:rsidRPr="00873580">
        <w:rPr>
          <w:rFonts w:cstheme="minorHAnsi"/>
          <w:color w:val="000000" w:themeColor="text1"/>
        </w:rPr>
        <w:t xml:space="preserve"> PBH)</w:t>
      </w:r>
      <w:r w:rsidR="00D91481" w:rsidRPr="00873580">
        <w:rPr>
          <w:rFonts w:cstheme="minorHAnsi"/>
          <w:color w:val="000000" w:themeColor="text1"/>
        </w:rPr>
        <w:t>.</w:t>
      </w:r>
    </w:p>
    <w:p w14:paraId="7ADABB81" w14:textId="1CC8E575" w:rsidR="00D76018" w:rsidRPr="00873580" w:rsidRDefault="005D79C6" w:rsidP="00873580">
      <w:pPr>
        <w:spacing w:after="0" w:line="360" w:lineRule="auto"/>
        <w:ind w:firstLine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6.4.</w:t>
      </w:r>
      <w:r w:rsidR="00637661">
        <w:rPr>
          <w:rFonts w:cstheme="minorHAnsi"/>
          <w:color w:val="000000" w:themeColor="text1"/>
        </w:rPr>
        <w:t xml:space="preserve"> </w:t>
      </w:r>
      <w:r w:rsidR="00D76018" w:rsidRPr="00873580">
        <w:rPr>
          <w:rFonts w:cstheme="minorHAnsi"/>
          <w:color w:val="000000" w:themeColor="text1"/>
        </w:rPr>
        <w:t>Higienização das mãos antes da refeição (PBH)</w:t>
      </w:r>
      <w:r w:rsidR="00D91481" w:rsidRPr="00873580">
        <w:rPr>
          <w:rFonts w:cstheme="minorHAnsi"/>
          <w:color w:val="000000" w:themeColor="text1"/>
        </w:rPr>
        <w:t>.</w:t>
      </w:r>
    </w:p>
    <w:p w14:paraId="778B8098" w14:textId="77777777" w:rsidR="00A37677" w:rsidRDefault="00A37677" w:rsidP="565F1067">
      <w:pPr>
        <w:jc w:val="both"/>
        <w:rPr>
          <w:color w:val="000000" w:themeColor="text1"/>
        </w:rPr>
      </w:pPr>
    </w:p>
    <w:p w14:paraId="1072100E" w14:textId="1D2FD421" w:rsidR="00520C59" w:rsidRPr="00EC380A" w:rsidRDefault="00A37677" w:rsidP="23E33175">
      <w:pPr>
        <w:jc w:val="both"/>
        <w:rPr>
          <w:b/>
          <w:bCs/>
          <w:color w:val="000000" w:themeColor="text1"/>
        </w:rPr>
      </w:pPr>
      <w:r w:rsidRPr="00EC380A">
        <w:rPr>
          <w:color w:val="000000" w:themeColor="text1"/>
        </w:rPr>
        <w:t>7.</w:t>
      </w:r>
      <w:r w:rsidR="00D54233" w:rsidRPr="00EC380A">
        <w:rPr>
          <w:b/>
          <w:bCs/>
          <w:color w:val="000000" w:themeColor="text1"/>
        </w:rPr>
        <w:t>Rotinas</w:t>
      </w:r>
    </w:p>
    <w:p w14:paraId="5DDE7607" w14:textId="23ED077F" w:rsidR="003650D8" w:rsidRPr="00873580" w:rsidRDefault="005D79C6" w:rsidP="0F299F66">
      <w:pPr>
        <w:spacing w:after="0" w:line="360" w:lineRule="auto"/>
        <w:ind w:left="360"/>
        <w:jc w:val="both"/>
        <w:rPr>
          <w:color w:val="000000" w:themeColor="text1"/>
        </w:rPr>
      </w:pPr>
      <w:r w:rsidRPr="0F299F66">
        <w:rPr>
          <w:color w:val="000000" w:themeColor="text1"/>
        </w:rPr>
        <w:t>7.1.</w:t>
      </w:r>
      <w:r w:rsidR="00637661" w:rsidRPr="0F299F66">
        <w:rPr>
          <w:color w:val="000000" w:themeColor="text1"/>
        </w:rPr>
        <w:t xml:space="preserve"> </w:t>
      </w:r>
      <w:r w:rsidR="003650D8" w:rsidRPr="0F299F66">
        <w:rPr>
          <w:color w:val="000000" w:themeColor="text1"/>
        </w:rPr>
        <w:t>Adoção de intervalos regulares entre as aulas e circulação</w:t>
      </w:r>
      <w:r w:rsidR="00184E60" w:rsidRPr="0F299F66">
        <w:rPr>
          <w:color w:val="000000" w:themeColor="text1"/>
        </w:rPr>
        <w:t xml:space="preserve"> dos estudantes do grupamento, </w:t>
      </w:r>
      <w:r w:rsidR="003650D8" w:rsidRPr="0F299F66">
        <w:rPr>
          <w:color w:val="000000" w:themeColor="text1"/>
        </w:rPr>
        <w:t>sob a supervisão de educadores</w:t>
      </w:r>
      <w:r w:rsidR="00637661" w:rsidRPr="0F299F66">
        <w:rPr>
          <w:color w:val="000000" w:themeColor="text1"/>
        </w:rPr>
        <w:t>,</w:t>
      </w:r>
      <w:r w:rsidR="003650D8" w:rsidRPr="0F299F66">
        <w:rPr>
          <w:color w:val="000000" w:themeColor="text1"/>
        </w:rPr>
        <w:t xml:space="preserve"> evitando</w:t>
      </w:r>
      <w:r w:rsidR="00637661" w:rsidRPr="0F299F66">
        <w:rPr>
          <w:color w:val="000000" w:themeColor="text1"/>
        </w:rPr>
        <w:t>-se</w:t>
      </w:r>
      <w:r w:rsidR="003650D8" w:rsidRPr="0F299F66">
        <w:rPr>
          <w:color w:val="000000" w:themeColor="text1"/>
        </w:rPr>
        <w:t xml:space="preserve"> contato com outros grupos e aglomeração </w:t>
      </w:r>
      <w:r w:rsidR="00D54233" w:rsidRPr="0F299F66">
        <w:rPr>
          <w:color w:val="000000" w:themeColor="text1"/>
        </w:rPr>
        <w:t>(</w:t>
      </w:r>
      <w:r w:rsidR="003650D8" w:rsidRPr="0F299F66">
        <w:rPr>
          <w:color w:val="000000" w:themeColor="text1"/>
        </w:rPr>
        <w:t>PBH)</w:t>
      </w:r>
      <w:r w:rsidRPr="0F299F66">
        <w:rPr>
          <w:color w:val="000000" w:themeColor="text1"/>
        </w:rPr>
        <w:t>.</w:t>
      </w:r>
    </w:p>
    <w:p w14:paraId="674257EB" w14:textId="686825EA" w:rsidR="0092744F" w:rsidRPr="00873580" w:rsidRDefault="005D79C6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lastRenderedPageBreak/>
        <w:t>7.2.</w:t>
      </w:r>
      <w:r w:rsidR="00637661">
        <w:rPr>
          <w:rFonts w:cstheme="minorHAnsi"/>
          <w:color w:val="000000" w:themeColor="text1"/>
        </w:rPr>
        <w:t xml:space="preserve"> </w:t>
      </w:r>
      <w:r w:rsidR="00D91481" w:rsidRPr="00873580">
        <w:rPr>
          <w:rFonts w:cstheme="minorHAnsi"/>
          <w:color w:val="000000" w:themeColor="text1"/>
        </w:rPr>
        <w:t>Conserva</w:t>
      </w:r>
      <w:r w:rsidR="00637661">
        <w:rPr>
          <w:rFonts w:cstheme="minorHAnsi"/>
          <w:color w:val="000000" w:themeColor="text1"/>
        </w:rPr>
        <w:t>ção d</w:t>
      </w:r>
      <w:r w:rsidR="00A962BC" w:rsidRPr="00873580">
        <w:rPr>
          <w:rFonts w:cstheme="minorHAnsi"/>
          <w:color w:val="000000" w:themeColor="text1"/>
        </w:rPr>
        <w:t xml:space="preserve">os </w:t>
      </w:r>
      <w:r w:rsidR="00670189" w:rsidRPr="00873580">
        <w:rPr>
          <w:rFonts w:cstheme="minorHAnsi"/>
          <w:color w:val="000000" w:themeColor="text1"/>
        </w:rPr>
        <w:t>ambientes</w:t>
      </w:r>
      <w:r w:rsidR="00A962BC" w:rsidRPr="00873580">
        <w:rPr>
          <w:rFonts w:cstheme="minorHAnsi"/>
          <w:color w:val="000000" w:themeColor="text1"/>
        </w:rPr>
        <w:t xml:space="preserve"> abertos e arejados</w:t>
      </w:r>
      <w:r w:rsidR="00637661">
        <w:rPr>
          <w:rFonts w:cstheme="minorHAnsi"/>
          <w:color w:val="000000" w:themeColor="text1"/>
        </w:rPr>
        <w:t xml:space="preserve"> (deve-se </w:t>
      </w:r>
      <w:r w:rsidR="00670189" w:rsidRPr="00873580">
        <w:rPr>
          <w:rFonts w:cstheme="minorHAnsi"/>
          <w:color w:val="000000" w:themeColor="text1"/>
        </w:rPr>
        <w:t>p</w:t>
      </w:r>
      <w:r w:rsidR="003626E8" w:rsidRPr="00873580">
        <w:rPr>
          <w:rFonts w:cstheme="minorHAnsi"/>
          <w:color w:val="000000" w:themeColor="text1"/>
        </w:rPr>
        <w:t>rivilegiar a ventilação natural do ambiente, mantendo portas e janelas abertas</w:t>
      </w:r>
      <w:r w:rsidR="00637661">
        <w:rPr>
          <w:rFonts w:cstheme="minorHAnsi"/>
          <w:color w:val="000000" w:themeColor="text1"/>
        </w:rPr>
        <w:t>)</w:t>
      </w:r>
      <w:r w:rsidR="003626E8" w:rsidRPr="00873580">
        <w:rPr>
          <w:rFonts w:cstheme="minorHAnsi"/>
          <w:color w:val="000000" w:themeColor="text1"/>
        </w:rPr>
        <w:t>. Caso os ambientes sejam climatizados, deve-se observar e praticar as medidas dispostas na Portaria SMSA/SUS-BH</w:t>
      </w:r>
      <w:r w:rsidR="00D54233" w:rsidRPr="00873580">
        <w:rPr>
          <w:rFonts w:cstheme="minorHAnsi"/>
          <w:color w:val="000000" w:themeColor="text1"/>
        </w:rPr>
        <w:t xml:space="preserve"> (LOY/RJE - PBH)</w:t>
      </w:r>
      <w:r w:rsidR="00520C59" w:rsidRPr="00873580">
        <w:rPr>
          <w:rFonts w:cstheme="minorHAnsi"/>
          <w:color w:val="000000" w:themeColor="text1"/>
        </w:rPr>
        <w:t>.</w:t>
      </w:r>
    </w:p>
    <w:p w14:paraId="3ACF3CD6" w14:textId="0D12A2CD" w:rsidR="00DE1042" w:rsidRPr="00873580" w:rsidRDefault="005D79C6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7.3.</w:t>
      </w:r>
      <w:r w:rsidR="00637661">
        <w:rPr>
          <w:rFonts w:cstheme="minorHAnsi"/>
          <w:color w:val="000000" w:themeColor="text1"/>
        </w:rPr>
        <w:t xml:space="preserve"> </w:t>
      </w:r>
      <w:r w:rsidR="0092744F" w:rsidRPr="00873580">
        <w:rPr>
          <w:rFonts w:cstheme="minorHAnsi"/>
          <w:color w:val="000000" w:themeColor="text1"/>
        </w:rPr>
        <w:t>Criação de um espaço apropriado à acolhida e mo</w:t>
      </w:r>
      <w:r w:rsidR="00F80308" w:rsidRPr="00873580">
        <w:rPr>
          <w:rFonts w:cstheme="minorHAnsi"/>
          <w:color w:val="000000" w:themeColor="text1"/>
        </w:rPr>
        <w:t xml:space="preserve">nitoramento dos casos de </w:t>
      </w:r>
      <w:r w:rsidR="002A0607" w:rsidRPr="00873580">
        <w:rPr>
          <w:rFonts w:cstheme="minorHAnsi"/>
          <w:color w:val="000000" w:themeColor="text1"/>
        </w:rPr>
        <w:t>colaboradores e</w:t>
      </w:r>
      <w:r w:rsidR="00F80308" w:rsidRPr="00873580">
        <w:rPr>
          <w:rFonts w:cstheme="minorHAnsi"/>
          <w:color w:val="000000" w:themeColor="text1"/>
        </w:rPr>
        <w:t xml:space="preserve"> estudantes</w:t>
      </w:r>
      <w:r w:rsidR="0092744F" w:rsidRPr="00873580">
        <w:rPr>
          <w:rFonts w:cstheme="minorHAnsi"/>
          <w:color w:val="000000" w:themeColor="text1"/>
        </w:rPr>
        <w:t xml:space="preserve"> que apresentarem sintomas suspeitos de </w:t>
      </w:r>
      <w:r w:rsidR="00E45FD5" w:rsidRPr="00873580">
        <w:rPr>
          <w:rFonts w:cstheme="minorHAnsi"/>
          <w:color w:val="000000" w:themeColor="text1"/>
        </w:rPr>
        <w:t>C</w:t>
      </w:r>
      <w:r w:rsidR="0092744F" w:rsidRPr="00873580">
        <w:rPr>
          <w:rFonts w:cstheme="minorHAnsi"/>
          <w:color w:val="000000" w:themeColor="text1"/>
        </w:rPr>
        <w:t>ovid</w:t>
      </w:r>
      <w:r w:rsidR="00E45FD5" w:rsidRPr="00873580">
        <w:rPr>
          <w:rFonts w:cstheme="minorHAnsi"/>
          <w:color w:val="000000" w:themeColor="text1"/>
        </w:rPr>
        <w:t>-</w:t>
      </w:r>
      <w:r w:rsidR="0092744F" w:rsidRPr="00873580">
        <w:rPr>
          <w:rFonts w:cstheme="minorHAnsi"/>
          <w:color w:val="000000" w:themeColor="text1"/>
        </w:rPr>
        <w:t>19 após sua chegada ao Colégio</w:t>
      </w:r>
      <w:r w:rsidR="005E1385" w:rsidRPr="00873580">
        <w:rPr>
          <w:rFonts w:cstheme="minorHAnsi"/>
          <w:color w:val="000000" w:themeColor="text1"/>
        </w:rPr>
        <w:t xml:space="preserve"> e enquanto agua</w:t>
      </w:r>
      <w:r w:rsidR="009F1FD6" w:rsidRPr="00873580">
        <w:rPr>
          <w:rFonts w:cstheme="minorHAnsi"/>
          <w:color w:val="000000" w:themeColor="text1"/>
        </w:rPr>
        <w:t>r</w:t>
      </w:r>
      <w:r w:rsidR="0001024A" w:rsidRPr="00873580">
        <w:rPr>
          <w:rFonts w:cstheme="minorHAnsi"/>
          <w:color w:val="000000" w:themeColor="text1"/>
        </w:rPr>
        <w:t>dam</w:t>
      </w:r>
      <w:r w:rsidR="005E1385" w:rsidRPr="00873580">
        <w:rPr>
          <w:rFonts w:cstheme="minorHAnsi"/>
          <w:color w:val="000000" w:themeColor="text1"/>
        </w:rPr>
        <w:t xml:space="preserve"> encaminhamento</w:t>
      </w:r>
      <w:r w:rsidR="00637661">
        <w:rPr>
          <w:rFonts w:cstheme="minorHAnsi"/>
          <w:color w:val="000000" w:themeColor="text1"/>
        </w:rPr>
        <w:t xml:space="preserve"> – deve-se i</w:t>
      </w:r>
      <w:r w:rsidR="00DE1042" w:rsidRPr="00873580">
        <w:rPr>
          <w:rFonts w:cstheme="minorHAnsi"/>
          <w:color w:val="000000" w:themeColor="text1"/>
        </w:rPr>
        <w:t>solar imediatamente qualquer estudante, professor ou funcionário que apresente sintomas de Covid-19 na escola, até que possa voltar para casa</w:t>
      </w:r>
      <w:r w:rsidRPr="00873580">
        <w:rPr>
          <w:rFonts w:cstheme="minorHAnsi"/>
          <w:color w:val="000000" w:themeColor="text1"/>
        </w:rPr>
        <w:t xml:space="preserve"> </w:t>
      </w:r>
      <w:r w:rsidR="001A514B" w:rsidRPr="00873580">
        <w:rPr>
          <w:rFonts w:cstheme="minorHAnsi"/>
          <w:color w:val="000000" w:themeColor="text1"/>
        </w:rPr>
        <w:t>ou buscar orientação médica</w:t>
      </w:r>
      <w:r w:rsidR="00637661">
        <w:rPr>
          <w:rFonts w:cstheme="minorHAnsi"/>
          <w:color w:val="000000" w:themeColor="text1"/>
        </w:rPr>
        <w:t xml:space="preserve"> </w:t>
      </w:r>
      <w:r w:rsidRPr="00873580">
        <w:rPr>
          <w:rFonts w:cstheme="minorHAnsi"/>
          <w:color w:val="000000" w:themeColor="text1"/>
        </w:rPr>
        <w:t>(</w:t>
      </w:r>
      <w:r w:rsidR="00D54233" w:rsidRPr="00873580">
        <w:rPr>
          <w:rFonts w:cstheme="minorHAnsi"/>
          <w:color w:val="000000" w:themeColor="text1"/>
        </w:rPr>
        <w:t>LOY/RJE - PBH)</w:t>
      </w:r>
      <w:r w:rsidRPr="00873580">
        <w:rPr>
          <w:rFonts w:cstheme="minorHAnsi"/>
          <w:color w:val="000000" w:themeColor="text1"/>
        </w:rPr>
        <w:t>.</w:t>
      </w:r>
    </w:p>
    <w:p w14:paraId="215EB64F" w14:textId="1EFC59E2" w:rsidR="00D54233" w:rsidRPr="00873580" w:rsidRDefault="005D79C6" w:rsidP="00873580">
      <w:pPr>
        <w:spacing w:after="0" w:line="360" w:lineRule="auto"/>
        <w:ind w:left="360"/>
        <w:jc w:val="both"/>
        <w:rPr>
          <w:rFonts w:cstheme="minorHAnsi"/>
          <w:b/>
          <w:color w:val="000000" w:themeColor="text1"/>
        </w:rPr>
      </w:pPr>
      <w:r w:rsidRPr="00873580">
        <w:rPr>
          <w:rFonts w:cstheme="minorHAnsi"/>
          <w:color w:val="000000" w:themeColor="text1"/>
        </w:rPr>
        <w:t>7.4.</w:t>
      </w:r>
      <w:r w:rsidR="00637661">
        <w:rPr>
          <w:rFonts w:cstheme="minorHAnsi"/>
          <w:color w:val="000000" w:themeColor="text1"/>
        </w:rPr>
        <w:t xml:space="preserve"> </w:t>
      </w:r>
      <w:r w:rsidR="00D46602" w:rsidRPr="00873580">
        <w:rPr>
          <w:rFonts w:cstheme="minorHAnsi"/>
          <w:color w:val="000000" w:themeColor="text1"/>
        </w:rPr>
        <w:t>Suspensão temporária do atendimento presencial às famílias, mantendo</w:t>
      </w:r>
      <w:r w:rsidR="0001024A" w:rsidRPr="00873580">
        <w:rPr>
          <w:rFonts w:cstheme="minorHAnsi"/>
          <w:color w:val="000000" w:themeColor="text1"/>
        </w:rPr>
        <w:t>-se</w:t>
      </w:r>
      <w:r w:rsidR="00D46602" w:rsidRPr="00873580">
        <w:rPr>
          <w:rFonts w:cstheme="minorHAnsi"/>
          <w:color w:val="000000" w:themeColor="text1"/>
        </w:rPr>
        <w:t xml:space="preserve"> a dinâmica de atendimento remoto</w:t>
      </w:r>
      <w:r w:rsidR="00860ACE" w:rsidRPr="00873580">
        <w:rPr>
          <w:rFonts w:cstheme="minorHAnsi"/>
          <w:color w:val="000000" w:themeColor="text1"/>
        </w:rPr>
        <w:t>.</w:t>
      </w:r>
      <w:r w:rsidR="003626E8" w:rsidRPr="00873580">
        <w:rPr>
          <w:rFonts w:cstheme="minorHAnsi"/>
          <w:color w:val="000000" w:themeColor="text1"/>
        </w:rPr>
        <w:t xml:space="preserve"> </w:t>
      </w:r>
      <w:r w:rsidR="006654F3" w:rsidRPr="00873580">
        <w:rPr>
          <w:rFonts w:cstheme="minorHAnsi"/>
          <w:color w:val="000000" w:themeColor="text1"/>
        </w:rPr>
        <w:t>Recomenda-se priorizar o uso de canais virtuais para contato com as famílias</w:t>
      </w:r>
      <w:r w:rsidR="00670189" w:rsidRPr="00873580">
        <w:rPr>
          <w:rFonts w:cstheme="minorHAnsi"/>
          <w:color w:val="000000" w:themeColor="text1"/>
        </w:rPr>
        <w:t xml:space="preserve"> </w:t>
      </w:r>
      <w:r w:rsidR="00D54233" w:rsidRPr="00873580">
        <w:rPr>
          <w:rFonts w:cstheme="minorHAnsi"/>
          <w:color w:val="000000" w:themeColor="text1"/>
        </w:rPr>
        <w:t>(</w:t>
      </w:r>
      <w:r w:rsidR="006654F3" w:rsidRPr="00873580">
        <w:rPr>
          <w:rFonts w:cstheme="minorHAnsi"/>
          <w:color w:val="000000" w:themeColor="text1"/>
        </w:rPr>
        <w:t>PBH)</w:t>
      </w:r>
      <w:r w:rsidRPr="00873580">
        <w:rPr>
          <w:rFonts w:cstheme="minorHAnsi"/>
          <w:color w:val="000000" w:themeColor="text1"/>
        </w:rPr>
        <w:t>.</w:t>
      </w:r>
    </w:p>
    <w:p w14:paraId="71FEAA14" w14:textId="062870B6" w:rsidR="00DB5DA6" w:rsidRPr="00873580" w:rsidRDefault="005D79C6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7.5.</w:t>
      </w:r>
      <w:r w:rsidR="00637661">
        <w:rPr>
          <w:rFonts w:cstheme="minorHAnsi"/>
          <w:color w:val="000000" w:themeColor="text1"/>
        </w:rPr>
        <w:t xml:space="preserve"> </w:t>
      </w:r>
      <w:r w:rsidR="00DB5DA6" w:rsidRPr="00873580">
        <w:rPr>
          <w:rFonts w:cstheme="minorHAnsi"/>
          <w:color w:val="000000" w:themeColor="text1"/>
        </w:rPr>
        <w:t>Prioriza</w:t>
      </w:r>
      <w:r w:rsidR="00637661">
        <w:rPr>
          <w:rFonts w:cstheme="minorHAnsi"/>
          <w:color w:val="000000" w:themeColor="text1"/>
        </w:rPr>
        <w:t>ção das</w:t>
      </w:r>
      <w:r w:rsidR="00DB5DA6" w:rsidRPr="00873580">
        <w:rPr>
          <w:rFonts w:cstheme="minorHAnsi"/>
          <w:color w:val="000000" w:themeColor="text1"/>
        </w:rPr>
        <w:t xml:space="preserve"> reuniões não presenciais. As reuniões presenciais têm caráter excepcional e obedecem aos protocolos de distanciamento</w:t>
      </w:r>
      <w:r w:rsidR="00871A5B" w:rsidRPr="00873580">
        <w:rPr>
          <w:rFonts w:cstheme="minorHAnsi"/>
          <w:color w:val="000000" w:themeColor="text1"/>
        </w:rPr>
        <w:t xml:space="preserve">, </w:t>
      </w:r>
      <w:r w:rsidR="00637661">
        <w:rPr>
          <w:rFonts w:cstheme="minorHAnsi"/>
          <w:color w:val="000000" w:themeColor="text1"/>
        </w:rPr>
        <w:t xml:space="preserve">como o </w:t>
      </w:r>
      <w:r w:rsidR="00871A5B" w:rsidRPr="00873580">
        <w:rPr>
          <w:rFonts w:cstheme="minorHAnsi"/>
          <w:color w:val="000000" w:themeColor="text1"/>
        </w:rPr>
        <w:t>uso de máscaras e higienização</w:t>
      </w:r>
      <w:r w:rsidR="00D91481" w:rsidRPr="00873580">
        <w:rPr>
          <w:rFonts w:cstheme="minorHAnsi"/>
          <w:color w:val="000000" w:themeColor="text1"/>
        </w:rPr>
        <w:t xml:space="preserve"> </w:t>
      </w:r>
      <w:r w:rsidR="00D54233" w:rsidRPr="00873580">
        <w:rPr>
          <w:rFonts w:cstheme="minorHAnsi"/>
          <w:color w:val="000000" w:themeColor="text1"/>
        </w:rPr>
        <w:t>(LOY/RJE)</w:t>
      </w:r>
      <w:r w:rsidR="00DB5DA6" w:rsidRPr="00873580">
        <w:rPr>
          <w:rFonts w:cstheme="minorHAnsi"/>
          <w:color w:val="000000" w:themeColor="text1"/>
        </w:rPr>
        <w:t>.</w:t>
      </w:r>
    </w:p>
    <w:p w14:paraId="2FCA1835" w14:textId="59011793" w:rsidR="00D54233" w:rsidRPr="00873580" w:rsidRDefault="005D79C6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7.6.</w:t>
      </w:r>
      <w:r w:rsidR="00637661">
        <w:rPr>
          <w:rFonts w:cstheme="minorHAnsi"/>
          <w:color w:val="000000" w:themeColor="text1"/>
        </w:rPr>
        <w:t xml:space="preserve"> </w:t>
      </w:r>
      <w:r w:rsidR="00CD5388" w:rsidRPr="00873580">
        <w:rPr>
          <w:rFonts w:cstheme="minorHAnsi"/>
          <w:color w:val="000000" w:themeColor="text1"/>
        </w:rPr>
        <w:t>Controle</w:t>
      </w:r>
      <w:r w:rsidR="0001024A" w:rsidRPr="00873580">
        <w:rPr>
          <w:rFonts w:cstheme="minorHAnsi"/>
          <w:color w:val="000000" w:themeColor="text1"/>
        </w:rPr>
        <w:t xml:space="preserve"> e possível r</w:t>
      </w:r>
      <w:r w:rsidR="003650D8" w:rsidRPr="00873580">
        <w:rPr>
          <w:rFonts w:cstheme="minorHAnsi"/>
          <w:color w:val="000000" w:themeColor="text1"/>
        </w:rPr>
        <w:t>estrição</w:t>
      </w:r>
      <w:r w:rsidR="00F917F2" w:rsidRPr="00873580">
        <w:rPr>
          <w:rFonts w:cstheme="minorHAnsi"/>
          <w:color w:val="000000" w:themeColor="text1"/>
        </w:rPr>
        <w:t xml:space="preserve"> do acesso de</w:t>
      </w:r>
      <w:r w:rsidR="00D71194" w:rsidRPr="00873580">
        <w:rPr>
          <w:rFonts w:cstheme="minorHAnsi"/>
          <w:color w:val="000000" w:themeColor="text1"/>
        </w:rPr>
        <w:t xml:space="preserve"> prestadores</w:t>
      </w:r>
      <w:r w:rsidR="00CC7EFB" w:rsidRPr="00873580">
        <w:rPr>
          <w:rFonts w:cstheme="minorHAnsi"/>
          <w:color w:val="000000" w:themeColor="text1"/>
        </w:rPr>
        <w:t xml:space="preserve"> de serviço, terceirizados</w:t>
      </w:r>
      <w:r w:rsidR="00D71194" w:rsidRPr="00873580">
        <w:rPr>
          <w:rFonts w:cstheme="minorHAnsi"/>
          <w:color w:val="000000" w:themeColor="text1"/>
        </w:rPr>
        <w:t xml:space="preserve"> e entregas</w:t>
      </w:r>
      <w:r w:rsidR="00E45FD5" w:rsidRPr="00873580">
        <w:rPr>
          <w:rFonts w:cstheme="minorHAnsi"/>
          <w:color w:val="000000" w:themeColor="text1"/>
        </w:rPr>
        <w:t>, priorizando</w:t>
      </w:r>
      <w:r w:rsidR="003B3DB4">
        <w:rPr>
          <w:rFonts w:cstheme="minorHAnsi"/>
          <w:color w:val="000000" w:themeColor="text1"/>
        </w:rPr>
        <w:t>-se</w:t>
      </w:r>
      <w:r w:rsidR="00E45FD5" w:rsidRPr="00873580">
        <w:rPr>
          <w:rFonts w:cstheme="minorHAnsi"/>
          <w:color w:val="000000" w:themeColor="text1"/>
        </w:rPr>
        <w:t xml:space="preserve"> o</w:t>
      </w:r>
      <w:r w:rsidR="00D71194" w:rsidRPr="00873580">
        <w:rPr>
          <w:rFonts w:cstheme="minorHAnsi"/>
          <w:color w:val="000000" w:themeColor="text1"/>
        </w:rPr>
        <w:t xml:space="preserve"> horário </w:t>
      </w:r>
      <w:r w:rsidR="0001024A" w:rsidRPr="00873580">
        <w:rPr>
          <w:rFonts w:cstheme="minorHAnsi"/>
          <w:color w:val="000000" w:themeColor="text1"/>
        </w:rPr>
        <w:t>em que não haja</w:t>
      </w:r>
      <w:r w:rsidR="003E24A1" w:rsidRPr="00873580">
        <w:rPr>
          <w:rFonts w:cstheme="minorHAnsi"/>
          <w:color w:val="000000" w:themeColor="text1"/>
        </w:rPr>
        <w:t xml:space="preserve"> presença </w:t>
      </w:r>
      <w:r w:rsidR="00BB5596" w:rsidRPr="00873580">
        <w:rPr>
          <w:rFonts w:cstheme="minorHAnsi"/>
          <w:color w:val="000000" w:themeColor="text1"/>
        </w:rPr>
        <w:t xml:space="preserve">de </w:t>
      </w:r>
      <w:r w:rsidR="003E24A1" w:rsidRPr="00873580">
        <w:rPr>
          <w:rFonts w:cstheme="minorHAnsi"/>
          <w:color w:val="000000" w:themeColor="text1"/>
        </w:rPr>
        <w:t xml:space="preserve">estudantes </w:t>
      </w:r>
      <w:r w:rsidR="00D71194" w:rsidRPr="00873580">
        <w:rPr>
          <w:rFonts w:cstheme="minorHAnsi"/>
          <w:color w:val="000000" w:themeColor="text1"/>
        </w:rPr>
        <w:t>e</w:t>
      </w:r>
      <w:r w:rsidR="00E45FD5" w:rsidRPr="00873580">
        <w:rPr>
          <w:rFonts w:cstheme="minorHAnsi"/>
          <w:color w:val="000000" w:themeColor="text1"/>
        </w:rPr>
        <w:t>, se possível,</w:t>
      </w:r>
      <w:r w:rsidR="00D71194" w:rsidRPr="00873580">
        <w:rPr>
          <w:rFonts w:cstheme="minorHAnsi"/>
          <w:color w:val="000000" w:themeColor="text1"/>
        </w:rPr>
        <w:t xml:space="preserve"> de menor fluxo de colaboradores</w:t>
      </w:r>
      <w:r w:rsidR="00D54233" w:rsidRPr="00873580">
        <w:rPr>
          <w:rFonts w:cstheme="minorHAnsi"/>
          <w:color w:val="000000" w:themeColor="text1"/>
        </w:rPr>
        <w:t xml:space="preserve"> (LOY/RJE)</w:t>
      </w:r>
      <w:r w:rsidR="00860ACE" w:rsidRPr="00873580">
        <w:rPr>
          <w:rFonts w:cstheme="minorHAnsi"/>
          <w:color w:val="000000" w:themeColor="text1"/>
        </w:rPr>
        <w:t>.</w:t>
      </w:r>
    </w:p>
    <w:p w14:paraId="4DAC9B6F" w14:textId="41753C99" w:rsidR="009E5EE3" w:rsidRPr="00873580" w:rsidRDefault="00BF27AA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7.7</w:t>
      </w:r>
      <w:r w:rsidR="005D79C6" w:rsidRPr="00873580">
        <w:rPr>
          <w:rFonts w:cstheme="minorHAnsi"/>
          <w:color w:val="000000" w:themeColor="text1"/>
        </w:rPr>
        <w:t>.</w:t>
      </w:r>
      <w:r w:rsidR="003B3DB4">
        <w:rPr>
          <w:rFonts w:cstheme="minorHAnsi"/>
          <w:color w:val="000000" w:themeColor="text1"/>
        </w:rPr>
        <w:t xml:space="preserve"> </w:t>
      </w:r>
      <w:r w:rsidR="005E1385" w:rsidRPr="00873580">
        <w:rPr>
          <w:rFonts w:cstheme="minorHAnsi"/>
          <w:color w:val="000000" w:themeColor="text1"/>
        </w:rPr>
        <w:t>Higieniza</w:t>
      </w:r>
      <w:r w:rsidR="009D4059" w:rsidRPr="00873580">
        <w:rPr>
          <w:rFonts w:cstheme="minorHAnsi"/>
          <w:color w:val="000000" w:themeColor="text1"/>
        </w:rPr>
        <w:t>ção d</w:t>
      </w:r>
      <w:r w:rsidR="005E1385" w:rsidRPr="00873580">
        <w:rPr>
          <w:rFonts w:cstheme="minorHAnsi"/>
          <w:color w:val="000000" w:themeColor="text1"/>
        </w:rPr>
        <w:t>os objetos e brinquedo</w:t>
      </w:r>
      <w:r w:rsidR="00F80308" w:rsidRPr="00873580">
        <w:rPr>
          <w:rFonts w:cstheme="minorHAnsi"/>
          <w:color w:val="000000" w:themeColor="text1"/>
        </w:rPr>
        <w:t>s com água e sabão ou</w:t>
      </w:r>
      <w:r w:rsidR="005E1385" w:rsidRPr="00873580">
        <w:rPr>
          <w:rFonts w:cstheme="minorHAnsi"/>
          <w:color w:val="000000" w:themeColor="text1"/>
        </w:rPr>
        <w:t xml:space="preserve"> álcool </w:t>
      </w:r>
      <w:r w:rsidR="00EF10DE">
        <w:rPr>
          <w:rFonts w:cstheme="minorHAnsi"/>
          <w:color w:val="000000" w:themeColor="text1"/>
        </w:rPr>
        <w:t>a</w:t>
      </w:r>
      <w:r w:rsidR="005E1385" w:rsidRPr="00873580">
        <w:rPr>
          <w:rFonts w:cstheme="minorHAnsi"/>
          <w:color w:val="000000" w:themeColor="text1"/>
        </w:rPr>
        <w:t xml:space="preserve"> 70%.</w:t>
      </w:r>
      <w:r w:rsidR="009E5EE3" w:rsidRPr="00873580">
        <w:rPr>
          <w:rFonts w:cstheme="minorHAnsi"/>
          <w:color w:val="000000" w:themeColor="text1"/>
        </w:rPr>
        <w:t xml:space="preserve"> Brinquedos que não podem ser higienizados não serão utilizados</w:t>
      </w:r>
      <w:r w:rsidR="00D54233" w:rsidRPr="00873580">
        <w:rPr>
          <w:rFonts w:cstheme="minorHAnsi"/>
          <w:color w:val="000000" w:themeColor="text1"/>
        </w:rPr>
        <w:t xml:space="preserve"> (</w:t>
      </w:r>
      <w:r w:rsidR="00E80C45" w:rsidRPr="00873580">
        <w:rPr>
          <w:rFonts w:cstheme="minorHAnsi"/>
          <w:color w:val="000000" w:themeColor="text1"/>
        </w:rPr>
        <w:t>SES/MG)</w:t>
      </w:r>
      <w:r w:rsidR="009E5EE3" w:rsidRPr="00873580">
        <w:rPr>
          <w:rFonts w:cstheme="minorHAnsi"/>
          <w:color w:val="000000" w:themeColor="text1"/>
        </w:rPr>
        <w:t>.</w:t>
      </w:r>
    </w:p>
    <w:p w14:paraId="3A63FFC5" w14:textId="515C38B2" w:rsidR="005E3D4F" w:rsidRPr="00873580" w:rsidRDefault="00BF27AA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7.8</w:t>
      </w:r>
      <w:r w:rsidR="005D79C6" w:rsidRPr="00873580">
        <w:rPr>
          <w:rFonts w:cstheme="minorHAnsi"/>
          <w:color w:val="000000" w:themeColor="text1"/>
        </w:rPr>
        <w:t>.</w:t>
      </w:r>
      <w:r w:rsidR="003B3DB4">
        <w:rPr>
          <w:rFonts w:cstheme="minorHAnsi"/>
          <w:color w:val="000000" w:themeColor="text1"/>
        </w:rPr>
        <w:t xml:space="preserve"> </w:t>
      </w:r>
      <w:r w:rsidR="005E3D4F" w:rsidRPr="00873580">
        <w:rPr>
          <w:rFonts w:cstheme="minorHAnsi"/>
          <w:color w:val="000000" w:themeColor="text1"/>
        </w:rPr>
        <w:t>Permi</w:t>
      </w:r>
      <w:r w:rsidR="003B3DB4">
        <w:rPr>
          <w:rFonts w:cstheme="minorHAnsi"/>
          <w:color w:val="000000" w:themeColor="text1"/>
        </w:rPr>
        <w:t>ssão d</w:t>
      </w:r>
      <w:r w:rsidR="005E3D4F" w:rsidRPr="00873580">
        <w:rPr>
          <w:rFonts w:cstheme="minorHAnsi"/>
          <w:color w:val="000000" w:themeColor="text1"/>
        </w:rPr>
        <w:t>o uso do parquinho, com desinfecção após o uso, seguindo</w:t>
      </w:r>
      <w:r w:rsidR="003B3DB4">
        <w:rPr>
          <w:rFonts w:cstheme="minorHAnsi"/>
          <w:color w:val="000000" w:themeColor="text1"/>
        </w:rPr>
        <w:t>-se</w:t>
      </w:r>
      <w:r w:rsidR="005E3D4F" w:rsidRPr="00873580">
        <w:rPr>
          <w:rFonts w:cstheme="minorHAnsi"/>
          <w:color w:val="000000" w:themeColor="text1"/>
        </w:rPr>
        <w:t xml:space="preserve"> as indicações de uso de máscara</w:t>
      </w:r>
      <w:r w:rsidR="003B3DB4">
        <w:rPr>
          <w:rFonts w:cstheme="minorHAnsi"/>
          <w:color w:val="000000" w:themeColor="text1"/>
        </w:rPr>
        <w:t>,</w:t>
      </w:r>
      <w:r w:rsidR="005E3D4F" w:rsidRPr="00873580">
        <w:rPr>
          <w:rFonts w:cstheme="minorHAnsi"/>
          <w:color w:val="000000" w:themeColor="text1"/>
        </w:rPr>
        <w:t xml:space="preserve"> durante </w:t>
      </w:r>
      <w:r w:rsidR="003B3DB4">
        <w:rPr>
          <w:rFonts w:cstheme="minorHAnsi"/>
          <w:color w:val="000000" w:themeColor="text1"/>
        </w:rPr>
        <w:t xml:space="preserve">sua utilização, </w:t>
      </w:r>
      <w:r w:rsidR="005E3D4F" w:rsidRPr="00873580">
        <w:rPr>
          <w:rFonts w:cstheme="minorHAnsi"/>
          <w:color w:val="000000" w:themeColor="text1"/>
        </w:rPr>
        <w:t>e lavação de mãos após</w:t>
      </w:r>
      <w:r w:rsidR="001A514B" w:rsidRPr="00873580">
        <w:rPr>
          <w:rFonts w:cstheme="minorHAnsi"/>
          <w:color w:val="000000" w:themeColor="text1"/>
        </w:rPr>
        <w:t xml:space="preserve"> a recreação</w:t>
      </w:r>
      <w:r w:rsidR="00343263" w:rsidRPr="00873580">
        <w:rPr>
          <w:rFonts w:cstheme="minorHAnsi"/>
          <w:color w:val="000000" w:themeColor="text1"/>
        </w:rPr>
        <w:t xml:space="preserve"> </w:t>
      </w:r>
      <w:r w:rsidR="00D54233" w:rsidRPr="00873580">
        <w:rPr>
          <w:rFonts w:cstheme="minorHAnsi"/>
          <w:color w:val="000000" w:themeColor="text1"/>
        </w:rPr>
        <w:t>(</w:t>
      </w:r>
      <w:r w:rsidR="005E3D4F" w:rsidRPr="00873580">
        <w:rPr>
          <w:rFonts w:cstheme="minorHAnsi"/>
          <w:color w:val="000000" w:themeColor="text1"/>
        </w:rPr>
        <w:t>PBH)</w:t>
      </w:r>
      <w:r w:rsidR="005D79C6" w:rsidRPr="00873580">
        <w:rPr>
          <w:rFonts w:cstheme="minorHAnsi"/>
          <w:color w:val="000000" w:themeColor="text1"/>
        </w:rPr>
        <w:t>.</w:t>
      </w:r>
    </w:p>
    <w:p w14:paraId="423ADC0C" w14:textId="188C6EC3" w:rsidR="00343263" w:rsidRPr="00873580" w:rsidRDefault="00BF27AA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7.9</w:t>
      </w:r>
      <w:r w:rsidR="005D79C6" w:rsidRPr="00873580">
        <w:rPr>
          <w:rFonts w:cstheme="minorHAnsi"/>
          <w:color w:val="000000" w:themeColor="text1"/>
        </w:rPr>
        <w:t>.</w:t>
      </w:r>
      <w:r w:rsidR="003B3DB4">
        <w:rPr>
          <w:rFonts w:cstheme="minorHAnsi"/>
          <w:color w:val="000000" w:themeColor="text1"/>
        </w:rPr>
        <w:t xml:space="preserve"> </w:t>
      </w:r>
      <w:r w:rsidR="00343263" w:rsidRPr="00873580">
        <w:rPr>
          <w:rFonts w:cstheme="minorHAnsi"/>
          <w:color w:val="000000" w:themeColor="text1"/>
        </w:rPr>
        <w:t>Higieniza</w:t>
      </w:r>
      <w:r w:rsidR="003B3DB4">
        <w:rPr>
          <w:rFonts w:cstheme="minorHAnsi"/>
          <w:color w:val="000000" w:themeColor="text1"/>
        </w:rPr>
        <w:t>ção d</w:t>
      </w:r>
      <w:r w:rsidR="00343263" w:rsidRPr="00873580">
        <w:rPr>
          <w:rFonts w:cstheme="minorHAnsi"/>
          <w:color w:val="000000" w:themeColor="text1"/>
        </w:rPr>
        <w:t xml:space="preserve">os brinquedos e materiais utilizados após o término das aulas ou entre os períodos de atendimento </w:t>
      </w:r>
      <w:r w:rsidR="00D54233" w:rsidRPr="00873580">
        <w:rPr>
          <w:rFonts w:cstheme="minorHAnsi"/>
          <w:color w:val="000000" w:themeColor="text1"/>
        </w:rPr>
        <w:t>(</w:t>
      </w:r>
      <w:r w:rsidR="00343263" w:rsidRPr="00873580">
        <w:rPr>
          <w:rFonts w:cstheme="minorHAnsi"/>
          <w:color w:val="000000" w:themeColor="text1"/>
        </w:rPr>
        <w:t>PBH)</w:t>
      </w:r>
      <w:r w:rsidR="005D79C6" w:rsidRPr="00873580">
        <w:rPr>
          <w:rFonts w:cstheme="minorHAnsi"/>
          <w:color w:val="000000" w:themeColor="text1"/>
        </w:rPr>
        <w:t>.</w:t>
      </w:r>
    </w:p>
    <w:p w14:paraId="509D4EB7" w14:textId="2EB0C3C0" w:rsidR="005E1385" w:rsidRPr="00873580" w:rsidRDefault="00BF27AA" w:rsidP="00873580">
      <w:pPr>
        <w:spacing w:after="0" w:line="360" w:lineRule="auto"/>
        <w:ind w:firstLine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7.10</w:t>
      </w:r>
      <w:r w:rsidR="005D79C6" w:rsidRPr="00873580">
        <w:rPr>
          <w:rFonts w:cstheme="minorHAnsi"/>
          <w:color w:val="000000" w:themeColor="text1"/>
        </w:rPr>
        <w:t>.</w:t>
      </w:r>
      <w:r w:rsidR="003B3DB4">
        <w:rPr>
          <w:rFonts w:cstheme="minorHAnsi"/>
          <w:color w:val="000000" w:themeColor="text1"/>
        </w:rPr>
        <w:t xml:space="preserve"> </w:t>
      </w:r>
      <w:r w:rsidR="009E5EE3" w:rsidRPr="00873580">
        <w:rPr>
          <w:rFonts w:cstheme="minorHAnsi"/>
          <w:color w:val="000000" w:themeColor="text1"/>
        </w:rPr>
        <w:t>Proibi</w:t>
      </w:r>
      <w:r w:rsidR="009D4059" w:rsidRPr="00873580">
        <w:rPr>
          <w:rFonts w:cstheme="minorHAnsi"/>
          <w:color w:val="000000" w:themeColor="text1"/>
        </w:rPr>
        <w:t>ção d</w:t>
      </w:r>
      <w:r w:rsidR="009E5EE3" w:rsidRPr="00873580">
        <w:rPr>
          <w:rFonts w:cstheme="minorHAnsi"/>
          <w:color w:val="000000" w:themeColor="text1"/>
        </w:rPr>
        <w:t xml:space="preserve">a entrada de brinquedos trazidos do ambiente </w:t>
      </w:r>
      <w:r w:rsidR="00404848" w:rsidRPr="00873580">
        <w:rPr>
          <w:rFonts w:cstheme="minorHAnsi"/>
          <w:color w:val="000000" w:themeColor="text1"/>
        </w:rPr>
        <w:t>externo</w:t>
      </w:r>
      <w:r w:rsidR="00D54233" w:rsidRPr="00873580">
        <w:rPr>
          <w:rFonts w:cstheme="minorHAnsi"/>
          <w:color w:val="000000" w:themeColor="text1"/>
        </w:rPr>
        <w:t xml:space="preserve"> (</w:t>
      </w:r>
      <w:r w:rsidR="00E80C45" w:rsidRPr="00873580">
        <w:rPr>
          <w:rFonts w:cstheme="minorHAnsi"/>
          <w:color w:val="000000" w:themeColor="text1"/>
        </w:rPr>
        <w:t>SES/MG</w:t>
      </w:r>
      <w:r w:rsidR="006D2CAD">
        <w:rPr>
          <w:rFonts w:cstheme="minorHAnsi"/>
          <w:color w:val="000000" w:themeColor="text1"/>
        </w:rPr>
        <w:t xml:space="preserve"> e PBH</w:t>
      </w:r>
      <w:r w:rsidR="00E80C45" w:rsidRPr="00873580">
        <w:rPr>
          <w:rFonts w:cstheme="minorHAnsi"/>
          <w:color w:val="000000" w:themeColor="text1"/>
        </w:rPr>
        <w:t>)</w:t>
      </w:r>
      <w:r w:rsidR="00F80308" w:rsidRPr="00873580">
        <w:rPr>
          <w:rFonts w:cstheme="minorHAnsi"/>
          <w:color w:val="000000" w:themeColor="text1"/>
        </w:rPr>
        <w:t>.</w:t>
      </w:r>
    </w:p>
    <w:p w14:paraId="6B463188" w14:textId="38EDC26D" w:rsidR="003650D8" w:rsidRPr="00873580" w:rsidRDefault="00BF27AA" w:rsidP="00873580">
      <w:pPr>
        <w:spacing w:after="0" w:line="360" w:lineRule="auto"/>
        <w:ind w:firstLine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7.11</w:t>
      </w:r>
      <w:r w:rsidR="005D79C6" w:rsidRPr="00873580">
        <w:rPr>
          <w:rFonts w:cstheme="minorHAnsi"/>
          <w:color w:val="000000" w:themeColor="text1"/>
        </w:rPr>
        <w:t>.</w:t>
      </w:r>
      <w:r w:rsidR="003B3DB4">
        <w:rPr>
          <w:rFonts w:cstheme="minorHAnsi"/>
          <w:color w:val="000000" w:themeColor="text1"/>
        </w:rPr>
        <w:t xml:space="preserve"> </w:t>
      </w:r>
      <w:r w:rsidR="003650D8" w:rsidRPr="00873580">
        <w:rPr>
          <w:rFonts w:cstheme="minorHAnsi"/>
          <w:color w:val="000000" w:themeColor="text1"/>
        </w:rPr>
        <w:t>Orientação de que não se repita o uniforme sem lavá-lo a cada uso</w:t>
      </w:r>
      <w:r w:rsidR="00184E60" w:rsidRPr="00873580">
        <w:rPr>
          <w:rFonts w:cstheme="minorHAnsi"/>
          <w:color w:val="000000" w:themeColor="text1"/>
        </w:rPr>
        <w:t xml:space="preserve"> </w:t>
      </w:r>
      <w:r w:rsidR="003650D8" w:rsidRPr="00873580">
        <w:rPr>
          <w:rFonts w:cstheme="minorHAnsi"/>
          <w:color w:val="000000" w:themeColor="text1"/>
        </w:rPr>
        <w:t>(Protocolos PBH)</w:t>
      </w:r>
      <w:r w:rsidR="005D79C6" w:rsidRPr="00873580">
        <w:rPr>
          <w:rFonts w:cstheme="minorHAnsi"/>
          <w:color w:val="000000" w:themeColor="text1"/>
        </w:rPr>
        <w:t>.</w:t>
      </w:r>
    </w:p>
    <w:p w14:paraId="7EBAB1D5" w14:textId="5D0B1D26" w:rsidR="00C645D0" w:rsidRPr="00873580" w:rsidRDefault="00BF27AA" w:rsidP="00873580">
      <w:pPr>
        <w:spacing w:after="0" w:line="360" w:lineRule="auto"/>
        <w:ind w:firstLine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7.12</w:t>
      </w:r>
      <w:r w:rsidR="005D79C6" w:rsidRPr="00873580">
        <w:rPr>
          <w:rFonts w:cstheme="minorHAnsi"/>
          <w:color w:val="000000" w:themeColor="text1"/>
        </w:rPr>
        <w:t>.</w:t>
      </w:r>
      <w:r w:rsidR="003B3DB4">
        <w:rPr>
          <w:rFonts w:cstheme="minorHAnsi"/>
          <w:color w:val="000000" w:themeColor="text1"/>
        </w:rPr>
        <w:t xml:space="preserve"> </w:t>
      </w:r>
      <w:r w:rsidR="00184E60" w:rsidRPr="00873580">
        <w:rPr>
          <w:rFonts w:cstheme="minorHAnsi"/>
          <w:color w:val="000000" w:themeColor="text1"/>
        </w:rPr>
        <w:t>Escalona</w:t>
      </w:r>
      <w:r w:rsidR="003B3DB4">
        <w:rPr>
          <w:rFonts w:cstheme="minorHAnsi"/>
          <w:color w:val="000000" w:themeColor="text1"/>
        </w:rPr>
        <w:t>mento d</w:t>
      </w:r>
      <w:r w:rsidR="00184E60" w:rsidRPr="00873580">
        <w:rPr>
          <w:rFonts w:cstheme="minorHAnsi"/>
          <w:color w:val="000000" w:themeColor="text1"/>
        </w:rPr>
        <w:t>a saída das salas de aula (Protocolos PBH)</w:t>
      </w:r>
      <w:r w:rsidR="005D79C6" w:rsidRPr="00873580">
        <w:rPr>
          <w:rFonts w:cstheme="minorHAnsi"/>
          <w:color w:val="000000" w:themeColor="text1"/>
        </w:rPr>
        <w:t>.</w:t>
      </w:r>
    </w:p>
    <w:p w14:paraId="2CA214A2" w14:textId="2AA92843" w:rsidR="00184E60" w:rsidRPr="00873580" w:rsidRDefault="00BF27AA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7.1</w:t>
      </w:r>
      <w:r w:rsidR="00216B42">
        <w:rPr>
          <w:rFonts w:cstheme="minorHAnsi"/>
          <w:color w:val="000000" w:themeColor="text1"/>
        </w:rPr>
        <w:t>3</w:t>
      </w:r>
      <w:r w:rsidR="005D79C6" w:rsidRPr="00873580">
        <w:rPr>
          <w:rFonts w:cstheme="minorHAnsi"/>
          <w:color w:val="000000" w:themeColor="text1"/>
        </w:rPr>
        <w:t>.</w:t>
      </w:r>
      <w:r w:rsidR="003B3DB4">
        <w:rPr>
          <w:rFonts w:cstheme="minorHAnsi"/>
          <w:color w:val="000000" w:themeColor="text1"/>
        </w:rPr>
        <w:t xml:space="preserve"> </w:t>
      </w:r>
      <w:r w:rsidR="00184E60" w:rsidRPr="00873580">
        <w:rPr>
          <w:rFonts w:cstheme="minorHAnsi"/>
          <w:color w:val="000000" w:themeColor="text1"/>
        </w:rPr>
        <w:t>Garant</w:t>
      </w:r>
      <w:r w:rsidR="003B3DB4">
        <w:rPr>
          <w:rFonts w:cstheme="minorHAnsi"/>
          <w:color w:val="000000" w:themeColor="text1"/>
        </w:rPr>
        <w:t>ia de</w:t>
      </w:r>
      <w:r w:rsidR="00184E60" w:rsidRPr="00873580">
        <w:rPr>
          <w:rFonts w:cstheme="minorHAnsi"/>
          <w:color w:val="000000" w:themeColor="text1"/>
        </w:rPr>
        <w:t xml:space="preserve"> alternativas de avaliações não presenciais </w:t>
      </w:r>
      <w:r w:rsidR="003B3DB4">
        <w:rPr>
          <w:rFonts w:cstheme="minorHAnsi"/>
          <w:color w:val="000000" w:themeColor="text1"/>
        </w:rPr>
        <w:t xml:space="preserve">para </w:t>
      </w:r>
      <w:r w:rsidR="00184E60" w:rsidRPr="00873580">
        <w:rPr>
          <w:rFonts w:cstheme="minorHAnsi"/>
          <w:color w:val="000000" w:themeColor="text1"/>
        </w:rPr>
        <w:t xml:space="preserve">estudantes que sejam </w:t>
      </w:r>
      <w:r w:rsidR="00C645D0" w:rsidRPr="00873580">
        <w:rPr>
          <w:rFonts w:cstheme="minorHAnsi"/>
          <w:color w:val="000000" w:themeColor="text1"/>
        </w:rPr>
        <w:t>do grupo de risco</w:t>
      </w:r>
      <w:r w:rsidR="00184E60" w:rsidRPr="00873580">
        <w:rPr>
          <w:rFonts w:cstheme="minorHAnsi"/>
          <w:color w:val="000000" w:themeColor="text1"/>
        </w:rPr>
        <w:t xml:space="preserve"> ou q</w:t>
      </w:r>
      <w:r w:rsidR="005D79C6" w:rsidRPr="00873580">
        <w:rPr>
          <w:rFonts w:cstheme="minorHAnsi"/>
          <w:color w:val="000000" w:themeColor="text1"/>
        </w:rPr>
        <w:t>ue estiverem contaminados (PBH).</w:t>
      </w:r>
    </w:p>
    <w:p w14:paraId="4A795F0B" w14:textId="0E64971D" w:rsidR="00BE3F39" w:rsidRPr="00873580" w:rsidRDefault="00BF27AA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7.1</w:t>
      </w:r>
      <w:r w:rsidR="00216B42">
        <w:rPr>
          <w:rFonts w:cstheme="minorHAnsi"/>
          <w:color w:val="000000" w:themeColor="text1"/>
        </w:rPr>
        <w:t>4</w:t>
      </w:r>
      <w:r w:rsidR="005D79C6" w:rsidRPr="00873580">
        <w:rPr>
          <w:rFonts w:cstheme="minorHAnsi"/>
          <w:color w:val="000000" w:themeColor="text1"/>
        </w:rPr>
        <w:t>.</w:t>
      </w:r>
      <w:r w:rsidR="003B3DB4">
        <w:rPr>
          <w:rFonts w:cstheme="minorHAnsi"/>
          <w:color w:val="000000" w:themeColor="text1"/>
        </w:rPr>
        <w:t xml:space="preserve"> </w:t>
      </w:r>
      <w:r w:rsidR="00BE3F39" w:rsidRPr="00873580">
        <w:rPr>
          <w:rFonts w:cstheme="minorHAnsi"/>
          <w:color w:val="000000" w:themeColor="text1"/>
        </w:rPr>
        <w:t xml:space="preserve">Suspensão temporária do empréstimo </w:t>
      </w:r>
      <w:r w:rsidR="00871A5B" w:rsidRPr="00873580">
        <w:rPr>
          <w:rFonts w:cstheme="minorHAnsi"/>
          <w:color w:val="000000" w:themeColor="text1"/>
        </w:rPr>
        <w:t xml:space="preserve">e compartilhamento </w:t>
      </w:r>
      <w:r w:rsidR="00BE3F39" w:rsidRPr="00873580">
        <w:rPr>
          <w:rFonts w:cstheme="minorHAnsi"/>
          <w:color w:val="000000" w:themeColor="text1"/>
        </w:rPr>
        <w:t>de materiais</w:t>
      </w:r>
      <w:r w:rsidR="00C645D0" w:rsidRPr="00873580">
        <w:rPr>
          <w:rFonts w:cstheme="minorHAnsi"/>
          <w:color w:val="000000" w:themeColor="text1"/>
        </w:rPr>
        <w:t xml:space="preserve"> (</w:t>
      </w:r>
      <w:r w:rsidR="00E80C45" w:rsidRPr="00873580">
        <w:rPr>
          <w:rFonts w:cstheme="minorHAnsi"/>
          <w:color w:val="000000" w:themeColor="text1"/>
        </w:rPr>
        <w:t>SES/MG)</w:t>
      </w:r>
      <w:r w:rsidR="00BE3F39" w:rsidRPr="00873580">
        <w:rPr>
          <w:rFonts w:cstheme="minorHAnsi"/>
          <w:color w:val="000000" w:themeColor="text1"/>
        </w:rPr>
        <w:t>.</w:t>
      </w:r>
      <w:r w:rsidR="00DB5DA6" w:rsidRPr="00873580">
        <w:rPr>
          <w:rFonts w:cstheme="minorHAnsi"/>
          <w:color w:val="000000" w:themeColor="text1"/>
        </w:rPr>
        <w:t xml:space="preserve"> Não deverão ser compartilhados materiais escolares, objetos de uso pessoal e alimentos entre os alunos</w:t>
      </w:r>
      <w:r w:rsidR="00C645D0" w:rsidRPr="00873580">
        <w:rPr>
          <w:rFonts w:cstheme="minorHAnsi"/>
          <w:color w:val="000000" w:themeColor="text1"/>
        </w:rPr>
        <w:t xml:space="preserve"> (</w:t>
      </w:r>
      <w:r w:rsidR="009F093F" w:rsidRPr="00873580">
        <w:rPr>
          <w:rFonts w:cstheme="minorHAnsi"/>
          <w:color w:val="000000" w:themeColor="text1"/>
        </w:rPr>
        <w:t>LOY/RJE-</w:t>
      </w:r>
      <w:r w:rsidR="00DB5DA6" w:rsidRPr="00873580">
        <w:rPr>
          <w:rFonts w:cstheme="minorHAnsi"/>
          <w:color w:val="000000" w:themeColor="text1"/>
        </w:rPr>
        <w:t>PBH)</w:t>
      </w:r>
      <w:r w:rsidR="005D79C6" w:rsidRPr="00873580">
        <w:rPr>
          <w:rFonts w:cstheme="minorHAnsi"/>
          <w:color w:val="000000" w:themeColor="text1"/>
        </w:rPr>
        <w:t>.</w:t>
      </w:r>
    </w:p>
    <w:p w14:paraId="5C4CE0B7" w14:textId="7306702F" w:rsidR="00A962E6" w:rsidRPr="00873580" w:rsidRDefault="00BF27AA" w:rsidP="00873580">
      <w:pPr>
        <w:spacing w:after="0" w:line="360" w:lineRule="auto"/>
        <w:ind w:left="360"/>
        <w:jc w:val="both"/>
        <w:rPr>
          <w:color w:val="000000" w:themeColor="text1"/>
        </w:rPr>
      </w:pPr>
      <w:r w:rsidRPr="01699B2B">
        <w:rPr>
          <w:color w:val="000000" w:themeColor="text1"/>
        </w:rPr>
        <w:t>7.1</w:t>
      </w:r>
      <w:r w:rsidR="00447392">
        <w:rPr>
          <w:color w:val="000000" w:themeColor="text1"/>
        </w:rPr>
        <w:t>5</w:t>
      </w:r>
      <w:r w:rsidR="005D79C6" w:rsidRPr="01699B2B">
        <w:rPr>
          <w:color w:val="000000" w:themeColor="text1"/>
        </w:rPr>
        <w:t>.</w:t>
      </w:r>
      <w:r w:rsidR="003B3DB4" w:rsidRPr="01699B2B">
        <w:rPr>
          <w:color w:val="000000" w:themeColor="text1"/>
        </w:rPr>
        <w:t xml:space="preserve"> </w:t>
      </w:r>
      <w:r w:rsidR="00A962E6" w:rsidRPr="01699B2B">
        <w:rPr>
          <w:color w:val="000000" w:themeColor="text1"/>
        </w:rPr>
        <w:t>O trânsito de materiais deverá ser o menor possível, limitado às necessidades pedagógicas do aluno</w:t>
      </w:r>
      <w:r w:rsidR="1F12159A" w:rsidRPr="01699B2B">
        <w:rPr>
          <w:color w:val="000000" w:themeColor="text1"/>
        </w:rPr>
        <w:t>.</w:t>
      </w:r>
      <w:r w:rsidR="7150EA66" w:rsidRPr="01699B2B">
        <w:rPr>
          <w:color w:val="000000" w:themeColor="text1"/>
        </w:rPr>
        <w:t xml:space="preserve"> </w:t>
      </w:r>
      <w:r w:rsidR="00C645D0" w:rsidRPr="01699B2B">
        <w:rPr>
          <w:color w:val="000000" w:themeColor="text1"/>
        </w:rPr>
        <w:t>(</w:t>
      </w:r>
      <w:r w:rsidR="00A962E6" w:rsidRPr="01699B2B">
        <w:rPr>
          <w:color w:val="000000" w:themeColor="text1"/>
        </w:rPr>
        <w:t>PBH)</w:t>
      </w:r>
      <w:r w:rsidR="005D79C6" w:rsidRPr="01699B2B">
        <w:rPr>
          <w:color w:val="000000" w:themeColor="text1"/>
        </w:rPr>
        <w:t>.</w:t>
      </w:r>
    </w:p>
    <w:p w14:paraId="3F906313" w14:textId="3DBDA09B" w:rsidR="00CD5388" w:rsidRPr="00873580" w:rsidRDefault="00BF27AA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7.1</w:t>
      </w:r>
      <w:r w:rsidR="00447392">
        <w:rPr>
          <w:rFonts w:cstheme="minorHAnsi"/>
          <w:color w:val="000000" w:themeColor="text1"/>
        </w:rPr>
        <w:t>6</w:t>
      </w:r>
      <w:r w:rsidR="005D79C6" w:rsidRPr="00873580">
        <w:rPr>
          <w:rFonts w:cstheme="minorHAnsi"/>
          <w:color w:val="000000" w:themeColor="text1"/>
        </w:rPr>
        <w:t>.</w:t>
      </w:r>
      <w:r w:rsidR="003B3DB4">
        <w:rPr>
          <w:rFonts w:cstheme="minorHAnsi"/>
          <w:color w:val="000000" w:themeColor="text1"/>
        </w:rPr>
        <w:t xml:space="preserve"> </w:t>
      </w:r>
      <w:r w:rsidR="00267C0E">
        <w:rPr>
          <w:rFonts w:cstheme="minorHAnsi"/>
          <w:color w:val="000000" w:themeColor="text1"/>
        </w:rPr>
        <w:t>Utilização de materiais impressos</w:t>
      </w:r>
      <w:r w:rsidR="003B3DB4">
        <w:rPr>
          <w:rFonts w:cstheme="minorHAnsi"/>
          <w:color w:val="000000" w:themeColor="text1"/>
        </w:rPr>
        <w:t xml:space="preserve"> </w:t>
      </w:r>
      <w:r w:rsidR="00CD5388" w:rsidRPr="00873580">
        <w:rPr>
          <w:rFonts w:cstheme="minorHAnsi"/>
          <w:color w:val="000000" w:themeColor="text1"/>
        </w:rPr>
        <w:t>somente na impossibilidade de outros meios</w:t>
      </w:r>
      <w:r w:rsidR="00D76018" w:rsidRPr="00873580">
        <w:rPr>
          <w:rFonts w:cstheme="minorHAnsi"/>
          <w:color w:val="000000" w:themeColor="text1"/>
        </w:rPr>
        <w:t>, dando</w:t>
      </w:r>
      <w:r w:rsidR="003B3DB4">
        <w:rPr>
          <w:rFonts w:cstheme="minorHAnsi"/>
          <w:color w:val="000000" w:themeColor="text1"/>
        </w:rPr>
        <w:t>-se</w:t>
      </w:r>
      <w:r w:rsidR="00D76018" w:rsidRPr="00873580">
        <w:rPr>
          <w:rFonts w:cstheme="minorHAnsi"/>
          <w:color w:val="000000" w:themeColor="text1"/>
        </w:rPr>
        <w:t xml:space="preserve"> preferência</w:t>
      </w:r>
      <w:r w:rsidR="00C645D0" w:rsidRPr="00873580">
        <w:rPr>
          <w:rFonts w:cstheme="minorHAnsi"/>
          <w:color w:val="000000" w:themeColor="text1"/>
        </w:rPr>
        <w:t xml:space="preserve"> aos meios virtuais (</w:t>
      </w:r>
      <w:r w:rsidR="00D76018" w:rsidRPr="00873580">
        <w:rPr>
          <w:rFonts w:cstheme="minorHAnsi"/>
          <w:color w:val="000000" w:themeColor="text1"/>
        </w:rPr>
        <w:t>PBH)</w:t>
      </w:r>
      <w:r w:rsidR="005D79C6" w:rsidRPr="00873580">
        <w:rPr>
          <w:rFonts w:cstheme="minorHAnsi"/>
          <w:color w:val="000000" w:themeColor="text1"/>
        </w:rPr>
        <w:t>.</w:t>
      </w:r>
    </w:p>
    <w:p w14:paraId="35690C3E" w14:textId="5599A362" w:rsidR="00D76018" w:rsidRPr="00873580" w:rsidRDefault="00BF27AA" w:rsidP="00873580">
      <w:pPr>
        <w:spacing w:after="0" w:line="360" w:lineRule="auto"/>
        <w:ind w:firstLine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7.</w:t>
      </w:r>
      <w:r w:rsidR="00447392">
        <w:rPr>
          <w:rFonts w:cstheme="minorHAnsi"/>
          <w:color w:val="000000" w:themeColor="text1"/>
        </w:rPr>
        <w:t>17</w:t>
      </w:r>
      <w:r w:rsidR="005D79C6" w:rsidRPr="00873580">
        <w:rPr>
          <w:rFonts w:cstheme="minorHAnsi"/>
          <w:color w:val="000000" w:themeColor="text1"/>
        </w:rPr>
        <w:t>.</w:t>
      </w:r>
      <w:r w:rsidR="003B3DB4">
        <w:rPr>
          <w:rFonts w:cstheme="minorHAnsi"/>
          <w:color w:val="000000" w:themeColor="text1"/>
        </w:rPr>
        <w:t xml:space="preserve"> </w:t>
      </w:r>
      <w:r w:rsidR="00267C0E">
        <w:rPr>
          <w:rFonts w:cstheme="minorHAnsi"/>
          <w:color w:val="000000" w:themeColor="text1"/>
        </w:rPr>
        <w:t xml:space="preserve">Serão evitadas </w:t>
      </w:r>
      <w:r w:rsidR="00D76018" w:rsidRPr="00873580">
        <w:rPr>
          <w:rFonts w:cstheme="minorHAnsi"/>
          <w:color w:val="000000" w:themeColor="text1"/>
        </w:rPr>
        <w:t>entregas físicas de atividades trazidas de casa</w:t>
      </w:r>
      <w:r w:rsidR="00C645D0" w:rsidRPr="00873580">
        <w:rPr>
          <w:rFonts w:cstheme="minorHAnsi"/>
          <w:color w:val="000000" w:themeColor="text1"/>
        </w:rPr>
        <w:t xml:space="preserve"> (</w:t>
      </w:r>
      <w:r w:rsidR="00D76018" w:rsidRPr="00873580">
        <w:rPr>
          <w:rFonts w:cstheme="minorHAnsi"/>
          <w:color w:val="000000" w:themeColor="text1"/>
        </w:rPr>
        <w:t>PBH)</w:t>
      </w:r>
      <w:r w:rsidR="005D79C6" w:rsidRPr="00873580">
        <w:rPr>
          <w:rFonts w:cstheme="minorHAnsi"/>
          <w:color w:val="000000" w:themeColor="text1"/>
        </w:rPr>
        <w:t>.</w:t>
      </w:r>
    </w:p>
    <w:p w14:paraId="5B2683CA" w14:textId="384A6760" w:rsidR="00607858" w:rsidRPr="00873580" w:rsidRDefault="00BF27AA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7.</w:t>
      </w:r>
      <w:r w:rsidR="00447392">
        <w:rPr>
          <w:rFonts w:cstheme="minorHAnsi"/>
          <w:color w:val="000000" w:themeColor="text1"/>
        </w:rPr>
        <w:t>18</w:t>
      </w:r>
      <w:r w:rsidR="005D79C6" w:rsidRPr="00873580">
        <w:rPr>
          <w:rFonts w:cstheme="minorHAnsi"/>
          <w:color w:val="000000" w:themeColor="text1"/>
        </w:rPr>
        <w:t>.</w:t>
      </w:r>
      <w:r w:rsidR="00267C0E">
        <w:rPr>
          <w:rFonts w:cstheme="minorHAnsi"/>
          <w:color w:val="000000" w:themeColor="text1"/>
        </w:rPr>
        <w:t xml:space="preserve"> </w:t>
      </w:r>
      <w:r w:rsidR="0001024A" w:rsidRPr="00873580">
        <w:rPr>
          <w:rFonts w:cstheme="minorHAnsi"/>
          <w:color w:val="000000" w:themeColor="text1"/>
        </w:rPr>
        <w:t>Realização</w:t>
      </w:r>
      <w:r w:rsidR="00607858" w:rsidRPr="00873580">
        <w:rPr>
          <w:rFonts w:cstheme="minorHAnsi"/>
          <w:color w:val="000000" w:themeColor="text1"/>
        </w:rPr>
        <w:t xml:space="preserve"> de limpeza úmida</w:t>
      </w:r>
      <w:r w:rsidR="0001024A" w:rsidRPr="00873580">
        <w:rPr>
          <w:rFonts w:cstheme="minorHAnsi"/>
          <w:color w:val="000000" w:themeColor="text1"/>
        </w:rPr>
        <w:t xml:space="preserve"> com mais frequência</w:t>
      </w:r>
      <w:r w:rsidR="00607858" w:rsidRPr="00873580">
        <w:rPr>
          <w:rFonts w:cstheme="minorHAnsi"/>
          <w:color w:val="000000" w:themeColor="text1"/>
        </w:rPr>
        <w:t xml:space="preserve">, </w:t>
      </w:r>
      <w:r w:rsidR="003E24A1" w:rsidRPr="00873580">
        <w:rPr>
          <w:rFonts w:cstheme="minorHAnsi"/>
          <w:color w:val="000000" w:themeColor="text1"/>
        </w:rPr>
        <w:t>para evitar dispersão de poeira</w:t>
      </w:r>
      <w:r w:rsidR="00C645D0" w:rsidRPr="00873580">
        <w:rPr>
          <w:rFonts w:cstheme="minorHAnsi"/>
          <w:color w:val="000000" w:themeColor="text1"/>
        </w:rPr>
        <w:t xml:space="preserve"> (LOY/RJE - PBH)</w:t>
      </w:r>
      <w:r w:rsidR="00860ACE" w:rsidRPr="00873580">
        <w:rPr>
          <w:rFonts w:cstheme="minorHAnsi"/>
          <w:color w:val="000000" w:themeColor="text1"/>
        </w:rPr>
        <w:t>.</w:t>
      </w:r>
    </w:p>
    <w:p w14:paraId="6F9ABB8A" w14:textId="622B98F5" w:rsidR="005D1326" w:rsidRPr="00873580" w:rsidRDefault="00BF27AA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1699B2B">
        <w:rPr>
          <w:color w:val="000000" w:themeColor="text1"/>
        </w:rPr>
        <w:lastRenderedPageBreak/>
        <w:t>7.</w:t>
      </w:r>
      <w:r w:rsidR="00447392">
        <w:rPr>
          <w:color w:val="000000" w:themeColor="text1"/>
        </w:rPr>
        <w:t>19</w:t>
      </w:r>
      <w:r w:rsidR="008F0F15" w:rsidRPr="01699B2B">
        <w:rPr>
          <w:color w:val="000000" w:themeColor="text1"/>
        </w:rPr>
        <w:t>.</w:t>
      </w:r>
      <w:r w:rsidR="00267C0E" w:rsidRPr="01699B2B">
        <w:rPr>
          <w:color w:val="000000" w:themeColor="text1"/>
        </w:rPr>
        <w:t xml:space="preserve"> </w:t>
      </w:r>
      <w:r w:rsidR="005D1326" w:rsidRPr="01699B2B">
        <w:rPr>
          <w:color w:val="000000" w:themeColor="text1"/>
        </w:rPr>
        <w:t>Uso restrito dos elevadores</w:t>
      </w:r>
      <w:r w:rsidR="00871A5B" w:rsidRPr="01699B2B">
        <w:rPr>
          <w:color w:val="000000" w:themeColor="text1"/>
        </w:rPr>
        <w:t xml:space="preserve"> e instalação de dispositivos de higienização à porta, em cada andar e em seu </w:t>
      </w:r>
      <w:r w:rsidR="009F093F" w:rsidRPr="01699B2B">
        <w:rPr>
          <w:color w:val="000000" w:themeColor="text1"/>
        </w:rPr>
        <w:t>i</w:t>
      </w:r>
      <w:r w:rsidR="00871A5B" w:rsidRPr="01699B2B">
        <w:rPr>
          <w:color w:val="000000" w:themeColor="text1"/>
        </w:rPr>
        <w:t>nterior</w:t>
      </w:r>
      <w:r w:rsidR="00C645D0" w:rsidRPr="01699B2B">
        <w:rPr>
          <w:color w:val="000000" w:themeColor="text1"/>
        </w:rPr>
        <w:t xml:space="preserve"> (LOY/RJE)</w:t>
      </w:r>
      <w:r w:rsidR="00860ACE" w:rsidRPr="01699B2B">
        <w:rPr>
          <w:color w:val="000000" w:themeColor="text1"/>
        </w:rPr>
        <w:t>.</w:t>
      </w:r>
    </w:p>
    <w:p w14:paraId="29B770FB" w14:textId="0525DF71" w:rsidR="008F2545" w:rsidRPr="00873580" w:rsidRDefault="00BF27AA" w:rsidP="01699B2B">
      <w:pPr>
        <w:spacing w:after="0" w:line="360" w:lineRule="auto"/>
        <w:ind w:left="360"/>
        <w:jc w:val="both"/>
        <w:rPr>
          <w:color w:val="000000" w:themeColor="text1"/>
        </w:rPr>
      </w:pPr>
      <w:r w:rsidRPr="01699B2B">
        <w:rPr>
          <w:color w:val="000000" w:themeColor="text1"/>
        </w:rPr>
        <w:t>7.2</w:t>
      </w:r>
      <w:r w:rsidR="00447392">
        <w:rPr>
          <w:color w:val="000000" w:themeColor="text1"/>
        </w:rPr>
        <w:t>0</w:t>
      </w:r>
      <w:r w:rsidR="008F0F15" w:rsidRPr="01699B2B">
        <w:rPr>
          <w:color w:val="000000" w:themeColor="text1"/>
        </w:rPr>
        <w:t>.</w:t>
      </w:r>
      <w:r w:rsidR="00267C0E" w:rsidRPr="01699B2B">
        <w:rPr>
          <w:color w:val="000000" w:themeColor="text1"/>
        </w:rPr>
        <w:t xml:space="preserve"> </w:t>
      </w:r>
      <w:r w:rsidR="008F2545" w:rsidRPr="01699B2B">
        <w:rPr>
          <w:color w:val="000000" w:themeColor="text1"/>
        </w:rPr>
        <w:t>Suspensão de festas, comemorações e demais atividades pedagógicas que gerem aglomeração dos membros da comunidade escolar</w:t>
      </w:r>
      <w:r w:rsidR="00C645D0" w:rsidRPr="01699B2B">
        <w:rPr>
          <w:color w:val="000000" w:themeColor="text1"/>
        </w:rPr>
        <w:t xml:space="preserve"> (LOY/RJE)</w:t>
      </w:r>
      <w:r w:rsidR="008F2545" w:rsidRPr="01699B2B">
        <w:rPr>
          <w:color w:val="000000" w:themeColor="text1"/>
        </w:rPr>
        <w:t>.</w:t>
      </w:r>
    </w:p>
    <w:p w14:paraId="38CF6256" w14:textId="244796EA" w:rsidR="00CC7EFB" w:rsidRPr="00EF10DE" w:rsidRDefault="00BF27AA" w:rsidP="01699B2B">
      <w:pPr>
        <w:spacing w:after="0" w:line="360" w:lineRule="auto"/>
        <w:ind w:left="360"/>
        <w:jc w:val="both"/>
        <w:rPr>
          <w:color w:val="000000" w:themeColor="text1"/>
        </w:rPr>
      </w:pPr>
      <w:r w:rsidRPr="01699B2B">
        <w:rPr>
          <w:color w:val="000000" w:themeColor="text1"/>
        </w:rPr>
        <w:t>7.2</w:t>
      </w:r>
      <w:r w:rsidR="004D5645">
        <w:rPr>
          <w:color w:val="000000" w:themeColor="text1"/>
        </w:rPr>
        <w:t>1</w:t>
      </w:r>
      <w:r w:rsidR="008F0F15" w:rsidRPr="01699B2B">
        <w:rPr>
          <w:color w:val="000000" w:themeColor="text1"/>
        </w:rPr>
        <w:t>.</w:t>
      </w:r>
      <w:r w:rsidR="00267C0E" w:rsidRPr="01699B2B">
        <w:rPr>
          <w:color w:val="000000" w:themeColor="text1"/>
        </w:rPr>
        <w:t xml:space="preserve"> </w:t>
      </w:r>
      <w:r w:rsidR="00CC7EFB" w:rsidRPr="01699B2B">
        <w:rPr>
          <w:color w:val="000000" w:themeColor="text1"/>
        </w:rPr>
        <w:t>Suspensão t</w:t>
      </w:r>
      <w:r w:rsidR="00BA6F44" w:rsidRPr="01699B2B">
        <w:rPr>
          <w:color w:val="000000" w:themeColor="text1"/>
        </w:rPr>
        <w:t>emporária d</w:t>
      </w:r>
      <w:r w:rsidR="00E45FD5" w:rsidRPr="01699B2B">
        <w:rPr>
          <w:color w:val="000000" w:themeColor="text1"/>
        </w:rPr>
        <w:t>e</w:t>
      </w:r>
      <w:r w:rsidR="00BA6F44" w:rsidRPr="01699B2B">
        <w:rPr>
          <w:color w:val="000000" w:themeColor="text1"/>
        </w:rPr>
        <w:t xml:space="preserve"> serviço</w:t>
      </w:r>
      <w:r w:rsidR="00E45FD5" w:rsidRPr="01699B2B">
        <w:rPr>
          <w:color w:val="000000" w:themeColor="text1"/>
        </w:rPr>
        <w:t>s</w:t>
      </w:r>
      <w:r w:rsidR="00BA6F44" w:rsidRPr="01699B2B">
        <w:rPr>
          <w:color w:val="000000" w:themeColor="text1"/>
        </w:rPr>
        <w:t xml:space="preserve"> </w:t>
      </w:r>
      <w:r w:rsidR="009D4059" w:rsidRPr="01699B2B">
        <w:rPr>
          <w:color w:val="000000" w:themeColor="text1"/>
        </w:rPr>
        <w:t>d</w:t>
      </w:r>
      <w:r w:rsidR="00E45FD5" w:rsidRPr="01699B2B">
        <w:rPr>
          <w:color w:val="000000" w:themeColor="text1"/>
        </w:rPr>
        <w:t>o</w:t>
      </w:r>
      <w:r w:rsidR="00CC7EFB" w:rsidRPr="01699B2B">
        <w:rPr>
          <w:color w:val="000000" w:themeColor="text1"/>
        </w:rPr>
        <w:t xml:space="preserve"> restaurante</w:t>
      </w:r>
      <w:r w:rsidR="001F42AD" w:rsidRPr="01699B2B">
        <w:rPr>
          <w:color w:val="000000" w:themeColor="text1"/>
        </w:rPr>
        <w:t>, das escolinhas de aprendizagem e</w:t>
      </w:r>
      <w:r w:rsidR="0001024A" w:rsidRPr="01699B2B">
        <w:rPr>
          <w:color w:val="000000" w:themeColor="text1"/>
        </w:rPr>
        <w:t xml:space="preserve"> do</w:t>
      </w:r>
      <w:r w:rsidR="00BA6F44" w:rsidRPr="01699B2B">
        <w:rPr>
          <w:color w:val="000000" w:themeColor="text1"/>
        </w:rPr>
        <w:t xml:space="preserve"> uso da piscina</w:t>
      </w:r>
      <w:r w:rsidR="00C645D0" w:rsidRPr="01699B2B">
        <w:rPr>
          <w:color w:val="000000" w:themeColor="text1"/>
        </w:rPr>
        <w:t xml:space="preserve"> (LOY/RJE).</w:t>
      </w:r>
    </w:p>
    <w:p w14:paraId="4BFF3CDF" w14:textId="548F892E" w:rsidR="00CF3585" w:rsidRPr="00873580" w:rsidRDefault="00BF27AA" w:rsidP="01699B2B">
      <w:pPr>
        <w:spacing w:after="0" w:line="360" w:lineRule="auto"/>
        <w:ind w:left="360"/>
        <w:jc w:val="both"/>
        <w:rPr>
          <w:color w:val="000000" w:themeColor="text1"/>
        </w:rPr>
      </w:pPr>
      <w:r w:rsidRPr="01699B2B">
        <w:rPr>
          <w:color w:val="000000" w:themeColor="text1"/>
        </w:rPr>
        <w:t>7.2</w:t>
      </w:r>
      <w:r w:rsidR="004D5645">
        <w:rPr>
          <w:color w:val="000000" w:themeColor="text1"/>
        </w:rPr>
        <w:t>2</w:t>
      </w:r>
      <w:r w:rsidR="008F0F15" w:rsidRPr="01699B2B">
        <w:rPr>
          <w:color w:val="000000" w:themeColor="text1"/>
        </w:rPr>
        <w:t>.</w:t>
      </w:r>
      <w:r w:rsidR="00267C0E" w:rsidRPr="01699B2B">
        <w:rPr>
          <w:color w:val="000000" w:themeColor="text1"/>
        </w:rPr>
        <w:t xml:space="preserve"> </w:t>
      </w:r>
      <w:r w:rsidR="00CF3585" w:rsidRPr="01699B2B">
        <w:rPr>
          <w:color w:val="000000" w:themeColor="text1"/>
        </w:rPr>
        <w:t>Caso a escola possua lanchonetes e estabelecimentos comerciais similares em suas dependências, deverá seguir as normas dispostas no protocolo específico</w:t>
      </w:r>
      <w:r w:rsidR="00C645D0" w:rsidRPr="01699B2B">
        <w:rPr>
          <w:color w:val="000000" w:themeColor="text1"/>
        </w:rPr>
        <w:t xml:space="preserve"> (</w:t>
      </w:r>
      <w:r w:rsidR="00CF3585" w:rsidRPr="01699B2B">
        <w:rPr>
          <w:color w:val="000000" w:themeColor="text1"/>
        </w:rPr>
        <w:t>PBH)</w:t>
      </w:r>
      <w:r w:rsidR="008F0F15" w:rsidRPr="01699B2B">
        <w:rPr>
          <w:color w:val="000000" w:themeColor="text1"/>
        </w:rPr>
        <w:t>.</w:t>
      </w:r>
    </w:p>
    <w:p w14:paraId="1721AF46" w14:textId="36D20B12" w:rsidR="00F917F2" w:rsidRPr="00873580" w:rsidRDefault="00BF27AA" w:rsidP="00873580">
      <w:pPr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 w:themeColor="text1"/>
        </w:rPr>
      </w:pPr>
      <w:r w:rsidRPr="01699B2B">
        <w:rPr>
          <w:color w:val="000000" w:themeColor="text1"/>
        </w:rPr>
        <w:t>7.2</w:t>
      </w:r>
      <w:r w:rsidR="005A2CF6">
        <w:rPr>
          <w:color w:val="000000" w:themeColor="text1"/>
        </w:rPr>
        <w:t>3</w:t>
      </w:r>
      <w:r w:rsidR="008F0F15" w:rsidRPr="01699B2B">
        <w:rPr>
          <w:color w:val="000000" w:themeColor="text1"/>
        </w:rPr>
        <w:t>.</w:t>
      </w:r>
      <w:r w:rsidR="00267C0E" w:rsidRPr="01699B2B">
        <w:rPr>
          <w:color w:val="000000" w:themeColor="text1"/>
        </w:rPr>
        <w:t xml:space="preserve"> </w:t>
      </w:r>
      <w:r w:rsidR="0092744F" w:rsidRPr="01699B2B">
        <w:rPr>
          <w:color w:val="000000" w:themeColor="text1"/>
        </w:rPr>
        <w:t>Nas aulas de Educação Física</w:t>
      </w:r>
      <w:r w:rsidR="009F093F" w:rsidRPr="01699B2B">
        <w:rPr>
          <w:color w:val="000000" w:themeColor="text1"/>
        </w:rPr>
        <w:t>,</w:t>
      </w:r>
      <w:r w:rsidR="002B6783" w:rsidRPr="01699B2B">
        <w:rPr>
          <w:color w:val="000000" w:themeColor="text1"/>
        </w:rPr>
        <w:t xml:space="preserve"> </w:t>
      </w:r>
      <w:r w:rsidR="00267C0E" w:rsidRPr="01699B2B">
        <w:rPr>
          <w:color w:val="000000" w:themeColor="text1"/>
        </w:rPr>
        <w:t xml:space="preserve">deve-se </w:t>
      </w:r>
      <w:r w:rsidR="007E0EA3">
        <w:rPr>
          <w:color w:val="000000" w:themeColor="text1"/>
        </w:rPr>
        <w:t>observar o uso de má</w:t>
      </w:r>
      <w:r w:rsidR="00D90488">
        <w:rPr>
          <w:color w:val="000000" w:themeColor="text1"/>
        </w:rPr>
        <w:t>s</w:t>
      </w:r>
      <w:r w:rsidR="007E0EA3">
        <w:rPr>
          <w:color w:val="000000" w:themeColor="text1"/>
        </w:rPr>
        <w:t xml:space="preserve">cara </w:t>
      </w:r>
      <w:r w:rsidR="00D90488">
        <w:rPr>
          <w:color w:val="000000" w:themeColor="text1"/>
        </w:rPr>
        <w:t>e a higienização constante de m</w:t>
      </w:r>
      <w:r w:rsidR="005A2CF6">
        <w:rPr>
          <w:color w:val="000000" w:themeColor="text1"/>
        </w:rPr>
        <w:t>ão</w:t>
      </w:r>
      <w:r w:rsidR="00D90488">
        <w:rPr>
          <w:color w:val="000000" w:themeColor="text1"/>
        </w:rPr>
        <w:t>s</w:t>
      </w:r>
      <w:r w:rsidR="009F093F" w:rsidRPr="01699B2B">
        <w:rPr>
          <w:color w:val="000000" w:themeColor="text1"/>
        </w:rPr>
        <w:t xml:space="preserve"> </w:t>
      </w:r>
      <w:r w:rsidR="002B6783" w:rsidRPr="01699B2B">
        <w:rPr>
          <w:color w:val="000000" w:themeColor="text1"/>
        </w:rPr>
        <w:t xml:space="preserve">(LOY/RJE - </w:t>
      </w:r>
      <w:r w:rsidR="00CD5388" w:rsidRPr="01699B2B">
        <w:rPr>
          <w:color w:val="000000" w:themeColor="text1"/>
        </w:rPr>
        <w:t>PBH)</w:t>
      </w:r>
      <w:r w:rsidR="002B6783" w:rsidRPr="01699B2B">
        <w:rPr>
          <w:color w:val="000000" w:themeColor="text1"/>
        </w:rPr>
        <w:t>.</w:t>
      </w:r>
    </w:p>
    <w:p w14:paraId="024DC5DC" w14:textId="0CD884DA" w:rsidR="0088746A" w:rsidRPr="00873580" w:rsidRDefault="00BF27AA" w:rsidP="01699B2B">
      <w:pPr>
        <w:spacing w:after="0" w:line="360" w:lineRule="auto"/>
        <w:ind w:left="360"/>
        <w:jc w:val="both"/>
        <w:rPr>
          <w:color w:val="000000" w:themeColor="text1"/>
        </w:rPr>
      </w:pPr>
      <w:r w:rsidRPr="01699B2B">
        <w:rPr>
          <w:color w:val="000000" w:themeColor="text1"/>
        </w:rPr>
        <w:t>7.</w:t>
      </w:r>
      <w:r w:rsidR="00D91481" w:rsidRPr="01699B2B">
        <w:rPr>
          <w:color w:val="000000" w:themeColor="text1"/>
        </w:rPr>
        <w:t>2</w:t>
      </w:r>
      <w:r w:rsidR="005A2CF6">
        <w:rPr>
          <w:color w:val="000000" w:themeColor="text1"/>
        </w:rPr>
        <w:t>4</w:t>
      </w:r>
      <w:r w:rsidR="00D91481" w:rsidRPr="01699B2B">
        <w:rPr>
          <w:color w:val="000000" w:themeColor="text1"/>
        </w:rPr>
        <w:t>. Monitoramento</w:t>
      </w:r>
      <w:r w:rsidR="0088746A" w:rsidRPr="01699B2B">
        <w:rPr>
          <w:color w:val="000000" w:themeColor="text1"/>
        </w:rPr>
        <w:t xml:space="preserve"> do cumprimento dos protocolos pelo sistema interno de câmeras</w:t>
      </w:r>
      <w:r w:rsidR="00871A5B" w:rsidRPr="01699B2B">
        <w:rPr>
          <w:color w:val="000000" w:themeColor="text1"/>
        </w:rPr>
        <w:t xml:space="preserve"> e abordagem preventiva, formativa e contínua por parte de </w:t>
      </w:r>
      <w:r w:rsidR="005E1F18" w:rsidRPr="01699B2B">
        <w:rPr>
          <w:color w:val="000000" w:themeColor="text1"/>
        </w:rPr>
        <w:t>todos os educadores</w:t>
      </w:r>
      <w:r w:rsidR="002B6783" w:rsidRPr="01699B2B">
        <w:rPr>
          <w:color w:val="000000" w:themeColor="text1"/>
        </w:rPr>
        <w:t xml:space="preserve"> (LOY/RJE)</w:t>
      </w:r>
      <w:r w:rsidR="00860ACE" w:rsidRPr="01699B2B">
        <w:rPr>
          <w:color w:val="000000" w:themeColor="text1"/>
        </w:rPr>
        <w:t>.</w:t>
      </w:r>
    </w:p>
    <w:p w14:paraId="02F37978" w14:textId="77777777" w:rsidR="00DB5DA6" w:rsidRPr="00873580" w:rsidRDefault="00DB5DA6" w:rsidP="00873580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3A926FCB" w14:textId="4F882779" w:rsidR="00896897" w:rsidRPr="00A37677" w:rsidRDefault="00896897" w:rsidP="00A3767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A37677">
        <w:rPr>
          <w:rFonts w:cstheme="minorHAnsi"/>
          <w:b/>
          <w:color w:val="000000" w:themeColor="text1"/>
        </w:rPr>
        <w:t>Educação Infantil</w:t>
      </w:r>
      <w:r w:rsidR="002B6783" w:rsidRPr="00A37677">
        <w:rPr>
          <w:rFonts w:cstheme="minorHAnsi"/>
          <w:b/>
          <w:color w:val="000000" w:themeColor="text1"/>
        </w:rPr>
        <w:t xml:space="preserve"> </w:t>
      </w:r>
      <w:r w:rsidR="002B6783" w:rsidRPr="00A37677">
        <w:rPr>
          <w:rFonts w:cstheme="minorHAnsi"/>
          <w:color w:val="000000" w:themeColor="text1"/>
        </w:rPr>
        <w:t>(PBH)</w:t>
      </w:r>
    </w:p>
    <w:p w14:paraId="5941AD6D" w14:textId="4673ED66" w:rsidR="00871A5B" w:rsidRPr="00873580" w:rsidRDefault="00871A5B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Além dos protocolos constantes das partes anteriores, a Educação Infantil, seguindo as indicações recebidas das autoridades municipais, trabalhará com ênfases específicas em:</w:t>
      </w:r>
    </w:p>
    <w:p w14:paraId="7187D97D" w14:textId="77777777" w:rsidR="00871A5B" w:rsidRPr="00873580" w:rsidRDefault="00871A5B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</w:p>
    <w:p w14:paraId="74A8F171" w14:textId="3E1D6A06" w:rsidR="00896897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8.</w:t>
      </w:r>
      <w:r w:rsidR="00D91481" w:rsidRPr="00873580">
        <w:rPr>
          <w:rFonts w:cstheme="minorHAnsi"/>
          <w:color w:val="000000" w:themeColor="text1"/>
        </w:rPr>
        <w:t>1. Disponibiliza</w:t>
      </w:r>
      <w:r w:rsidR="002F6BCB">
        <w:rPr>
          <w:rFonts w:cstheme="minorHAnsi"/>
          <w:color w:val="000000" w:themeColor="text1"/>
        </w:rPr>
        <w:t>ção de</w:t>
      </w:r>
      <w:r w:rsidR="00896897" w:rsidRPr="00873580">
        <w:rPr>
          <w:rFonts w:cstheme="minorHAnsi"/>
          <w:color w:val="000000" w:themeColor="text1"/>
        </w:rPr>
        <w:t xml:space="preserve"> profissionais que possam orientar as crianças em relação à correta </w:t>
      </w:r>
      <w:r w:rsidR="00800616" w:rsidRPr="00873580">
        <w:rPr>
          <w:rFonts w:cstheme="minorHAnsi"/>
          <w:color w:val="000000" w:themeColor="text1"/>
        </w:rPr>
        <w:t>higienização</w:t>
      </w:r>
      <w:r w:rsidR="00896897" w:rsidRPr="00873580">
        <w:rPr>
          <w:rFonts w:cstheme="minorHAnsi"/>
          <w:color w:val="000000" w:themeColor="text1"/>
        </w:rPr>
        <w:t xml:space="preserve"> das mãos na entrada da escola.</w:t>
      </w:r>
    </w:p>
    <w:p w14:paraId="7C60CA32" w14:textId="37CCBDF8" w:rsidR="00896897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8.</w:t>
      </w:r>
      <w:r w:rsidR="00591234">
        <w:rPr>
          <w:rFonts w:cstheme="minorHAnsi"/>
          <w:color w:val="000000" w:themeColor="text1"/>
        </w:rPr>
        <w:t>2</w:t>
      </w:r>
      <w:r w:rsidR="00D91481" w:rsidRPr="00873580">
        <w:rPr>
          <w:rFonts w:cstheme="minorHAnsi"/>
          <w:color w:val="000000" w:themeColor="text1"/>
        </w:rPr>
        <w:t>. Higieniza</w:t>
      </w:r>
      <w:r w:rsidR="002F6BCB">
        <w:rPr>
          <w:rFonts w:cstheme="minorHAnsi"/>
          <w:color w:val="000000" w:themeColor="text1"/>
        </w:rPr>
        <w:t>ção de</w:t>
      </w:r>
      <w:r w:rsidR="00896897" w:rsidRPr="00873580">
        <w:rPr>
          <w:rFonts w:cstheme="minorHAnsi"/>
          <w:color w:val="000000" w:themeColor="text1"/>
        </w:rPr>
        <w:t xml:space="preserve"> brinquedos, tapetes de estimulação e todos os objetos de uso comum após o final das aulas de cada turno e sempre que </w:t>
      </w:r>
      <w:r w:rsidR="00C41050" w:rsidRPr="00873580">
        <w:rPr>
          <w:rFonts w:cstheme="minorHAnsi"/>
          <w:color w:val="000000" w:themeColor="text1"/>
        </w:rPr>
        <w:t>necessário</w:t>
      </w:r>
      <w:r w:rsidRPr="00873580">
        <w:rPr>
          <w:rFonts w:cstheme="minorHAnsi"/>
          <w:color w:val="000000" w:themeColor="text1"/>
        </w:rPr>
        <w:t>.</w:t>
      </w:r>
    </w:p>
    <w:p w14:paraId="0CF486EC" w14:textId="64A3CCA6" w:rsidR="00753B45" w:rsidRPr="00873580" w:rsidRDefault="008F0F15" w:rsidP="00873580">
      <w:pPr>
        <w:spacing w:after="0" w:line="360" w:lineRule="auto"/>
        <w:ind w:left="360"/>
        <w:jc w:val="both"/>
        <w:rPr>
          <w:color w:val="000000" w:themeColor="text1"/>
        </w:rPr>
      </w:pPr>
      <w:r w:rsidRPr="412149AB">
        <w:rPr>
          <w:color w:val="000000" w:themeColor="text1"/>
        </w:rPr>
        <w:t>8.</w:t>
      </w:r>
      <w:r w:rsidR="00591234">
        <w:rPr>
          <w:color w:val="000000" w:themeColor="text1"/>
        </w:rPr>
        <w:t>3</w:t>
      </w:r>
      <w:r w:rsidRPr="412149AB">
        <w:rPr>
          <w:color w:val="000000" w:themeColor="text1"/>
        </w:rPr>
        <w:t>.</w:t>
      </w:r>
      <w:r w:rsidR="002F6BCB" w:rsidRPr="412149AB">
        <w:rPr>
          <w:color w:val="000000" w:themeColor="text1"/>
        </w:rPr>
        <w:t xml:space="preserve"> </w:t>
      </w:r>
      <w:r w:rsidR="00753B45" w:rsidRPr="412149AB">
        <w:rPr>
          <w:color w:val="000000" w:themeColor="text1"/>
        </w:rPr>
        <w:t>Para crianças a partir de 4 anos, deverão ser utilizadas mesas individuais ou mesas que seguem o padrão de refeitório, com as crianças sentadas na extremidade e com distanciamento mínimo de 1 metro entre elas</w:t>
      </w:r>
      <w:r w:rsidRPr="412149AB">
        <w:rPr>
          <w:color w:val="000000" w:themeColor="text1"/>
        </w:rPr>
        <w:t>.</w:t>
      </w:r>
    </w:p>
    <w:p w14:paraId="0159E3AC" w14:textId="388B9040" w:rsidR="00753B45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8.</w:t>
      </w:r>
      <w:r w:rsidR="00591234">
        <w:rPr>
          <w:rFonts w:cstheme="minorHAnsi"/>
          <w:color w:val="000000" w:themeColor="text1"/>
        </w:rPr>
        <w:t>4</w:t>
      </w:r>
      <w:r w:rsidRPr="00873580">
        <w:rPr>
          <w:rFonts w:cstheme="minorHAnsi"/>
          <w:color w:val="000000" w:themeColor="text1"/>
        </w:rPr>
        <w:t>.</w:t>
      </w:r>
      <w:r w:rsidR="002F6BCB">
        <w:rPr>
          <w:rFonts w:cstheme="minorHAnsi"/>
          <w:color w:val="000000" w:themeColor="text1"/>
        </w:rPr>
        <w:t xml:space="preserve"> </w:t>
      </w:r>
      <w:r w:rsidR="00753B45" w:rsidRPr="00873580">
        <w:rPr>
          <w:rFonts w:cstheme="minorHAnsi"/>
          <w:color w:val="000000" w:themeColor="text1"/>
        </w:rPr>
        <w:t>Impedi</w:t>
      </w:r>
      <w:r w:rsidR="002F6BCB">
        <w:rPr>
          <w:rFonts w:cstheme="minorHAnsi"/>
          <w:color w:val="000000" w:themeColor="text1"/>
        </w:rPr>
        <w:t>mento da utilização de</w:t>
      </w:r>
      <w:r w:rsidR="00753B45" w:rsidRPr="00873580">
        <w:rPr>
          <w:rFonts w:cstheme="minorHAnsi"/>
          <w:color w:val="000000" w:themeColor="text1"/>
        </w:rPr>
        <w:t xml:space="preserve"> objetos de uso pessoal, como copos e talheres, por mais de uma criança ao mesmo tempo</w:t>
      </w:r>
      <w:r w:rsidRPr="00873580">
        <w:rPr>
          <w:rFonts w:cstheme="minorHAnsi"/>
          <w:color w:val="000000" w:themeColor="text1"/>
        </w:rPr>
        <w:t>.</w:t>
      </w:r>
    </w:p>
    <w:p w14:paraId="51A4EFA9" w14:textId="25B36319" w:rsidR="00753B45" w:rsidRPr="00873580" w:rsidRDefault="008F0F15" w:rsidP="00873580">
      <w:pPr>
        <w:spacing w:after="0" w:line="360" w:lineRule="auto"/>
        <w:ind w:firstLine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8.</w:t>
      </w:r>
      <w:r w:rsidR="00591234">
        <w:rPr>
          <w:rFonts w:cstheme="minorHAnsi"/>
          <w:color w:val="000000" w:themeColor="text1"/>
        </w:rPr>
        <w:t>5</w:t>
      </w:r>
      <w:r w:rsidRPr="00873580">
        <w:rPr>
          <w:rFonts w:cstheme="minorHAnsi"/>
          <w:color w:val="000000" w:themeColor="text1"/>
        </w:rPr>
        <w:t>.</w:t>
      </w:r>
      <w:r w:rsidR="002F6BCB">
        <w:rPr>
          <w:rFonts w:cstheme="minorHAnsi"/>
          <w:color w:val="000000" w:themeColor="text1"/>
        </w:rPr>
        <w:t xml:space="preserve"> As c</w:t>
      </w:r>
      <w:r w:rsidR="00753B45" w:rsidRPr="00873580">
        <w:rPr>
          <w:rFonts w:cstheme="minorHAnsi"/>
          <w:color w:val="000000" w:themeColor="text1"/>
        </w:rPr>
        <w:t>rianças não deverão levar brinquedos de casa para a escola</w:t>
      </w:r>
      <w:r w:rsidRPr="00873580">
        <w:rPr>
          <w:rFonts w:cstheme="minorHAnsi"/>
          <w:color w:val="000000" w:themeColor="text1"/>
        </w:rPr>
        <w:t>.</w:t>
      </w:r>
    </w:p>
    <w:p w14:paraId="347A406D" w14:textId="119D04E1" w:rsidR="00753B45" w:rsidRPr="00873580" w:rsidRDefault="008F0F15" w:rsidP="00873580">
      <w:pPr>
        <w:spacing w:after="0" w:line="360" w:lineRule="auto"/>
        <w:ind w:firstLine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8.</w:t>
      </w:r>
      <w:r w:rsidR="003623ED">
        <w:rPr>
          <w:rFonts w:cstheme="minorHAnsi"/>
          <w:color w:val="000000" w:themeColor="text1"/>
        </w:rPr>
        <w:t>6</w:t>
      </w:r>
      <w:r w:rsidRPr="00873580">
        <w:rPr>
          <w:rFonts w:cstheme="minorHAnsi"/>
          <w:color w:val="000000" w:themeColor="text1"/>
        </w:rPr>
        <w:t>.</w:t>
      </w:r>
      <w:r w:rsidR="002F6BCB">
        <w:rPr>
          <w:rFonts w:cstheme="minorHAnsi"/>
          <w:color w:val="000000" w:themeColor="text1"/>
        </w:rPr>
        <w:t xml:space="preserve"> </w:t>
      </w:r>
      <w:r w:rsidR="00753B45" w:rsidRPr="00873580">
        <w:rPr>
          <w:rFonts w:cstheme="minorHAnsi"/>
          <w:color w:val="000000" w:themeColor="text1"/>
        </w:rPr>
        <w:t>Brinquedos que não podem ser higienizados não deverão ser utilizados</w:t>
      </w:r>
      <w:r w:rsidRPr="00873580">
        <w:rPr>
          <w:rFonts w:cstheme="minorHAnsi"/>
          <w:color w:val="000000" w:themeColor="text1"/>
        </w:rPr>
        <w:t>.</w:t>
      </w:r>
    </w:p>
    <w:p w14:paraId="4DD64D4B" w14:textId="1C326598" w:rsidR="00753B45" w:rsidRPr="00873580" w:rsidRDefault="008F0F15" w:rsidP="00873580">
      <w:pPr>
        <w:spacing w:after="0" w:line="360" w:lineRule="auto"/>
        <w:ind w:firstLine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8.</w:t>
      </w:r>
      <w:r w:rsidR="003623ED">
        <w:rPr>
          <w:rFonts w:cstheme="minorHAnsi"/>
          <w:color w:val="000000" w:themeColor="text1"/>
        </w:rPr>
        <w:t>7</w:t>
      </w:r>
      <w:r w:rsidRPr="00873580">
        <w:rPr>
          <w:rFonts w:cstheme="minorHAnsi"/>
          <w:color w:val="000000" w:themeColor="text1"/>
        </w:rPr>
        <w:t>.</w:t>
      </w:r>
      <w:r w:rsidR="002F6BCB">
        <w:rPr>
          <w:rFonts w:cstheme="minorHAnsi"/>
          <w:color w:val="000000" w:themeColor="text1"/>
        </w:rPr>
        <w:t xml:space="preserve"> As c</w:t>
      </w:r>
      <w:r w:rsidR="00753B45" w:rsidRPr="00873580">
        <w:rPr>
          <w:rFonts w:cstheme="minorHAnsi"/>
          <w:color w:val="000000" w:themeColor="text1"/>
        </w:rPr>
        <w:t>rianças não deverão manipular alimentos em atividades pedagógicas</w:t>
      </w:r>
      <w:r w:rsidRPr="00873580">
        <w:rPr>
          <w:rFonts w:cstheme="minorHAnsi"/>
          <w:color w:val="000000" w:themeColor="text1"/>
        </w:rPr>
        <w:t>.</w:t>
      </w:r>
    </w:p>
    <w:p w14:paraId="1655EE85" w14:textId="6F153427" w:rsidR="00753B45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8.</w:t>
      </w:r>
      <w:r w:rsidR="003623ED">
        <w:rPr>
          <w:rFonts w:cstheme="minorHAnsi"/>
          <w:color w:val="000000" w:themeColor="text1"/>
        </w:rPr>
        <w:t>8</w:t>
      </w:r>
      <w:r w:rsidRPr="00873580">
        <w:rPr>
          <w:rFonts w:cstheme="minorHAnsi"/>
          <w:color w:val="000000" w:themeColor="text1"/>
        </w:rPr>
        <w:t>.</w:t>
      </w:r>
      <w:r w:rsidR="002F6BCB">
        <w:rPr>
          <w:rFonts w:cstheme="minorHAnsi"/>
          <w:color w:val="000000" w:themeColor="text1"/>
        </w:rPr>
        <w:t xml:space="preserve"> </w:t>
      </w:r>
      <w:r w:rsidR="00753B45" w:rsidRPr="00873580">
        <w:rPr>
          <w:rFonts w:cstheme="minorHAnsi"/>
          <w:color w:val="000000" w:themeColor="text1"/>
        </w:rPr>
        <w:t>Limit</w:t>
      </w:r>
      <w:r w:rsidR="002F6BCB">
        <w:rPr>
          <w:rFonts w:cstheme="minorHAnsi"/>
          <w:color w:val="000000" w:themeColor="text1"/>
        </w:rPr>
        <w:t>e d</w:t>
      </w:r>
      <w:r w:rsidR="00753B45" w:rsidRPr="00873580">
        <w:rPr>
          <w:rFonts w:cstheme="minorHAnsi"/>
          <w:color w:val="000000" w:themeColor="text1"/>
        </w:rPr>
        <w:t>o número de contatos próximos a cada criança e equipe, com pequenos grupos e funcionários permanentes para cada grupo</w:t>
      </w:r>
      <w:r w:rsidRPr="00873580">
        <w:rPr>
          <w:rFonts w:cstheme="minorHAnsi"/>
          <w:color w:val="000000" w:themeColor="text1"/>
        </w:rPr>
        <w:t>.</w:t>
      </w:r>
    </w:p>
    <w:p w14:paraId="20F3192B" w14:textId="07585438" w:rsidR="00753B45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8.</w:t>
      </w:r>
      <w:r w:rsidR="003623ED">
        <w:rPr>
          <w:rFonts w:cstheme="minorHAnsi"/>
          <w:color w:val="000000" w:themeColor="text1"/>
        </w:rPr>
        <w:t>9</w:t>
      </w:r>
      <w:r w:rsidRPr="00873580">
        <w:rPr>
          <w:rFonts w:cstheme="minorHAnsi"/>
          <w:color w:val="000000" w:themeColor="text1"/>
        </w:rPr>
        <w:t>.</w:t>
      </w:r>
      <w:r w:rsidR="002F6BCB">
        <w:rPr>
          <w:rFonts w:cstheme="minorHAnsi"/>
          <w:color w:val="000000" w:themeColor="text1"/>
        </w:rPr>
        <w:t xml:space="preserve"> Criação de i</w:t>
      </w:r>
      <w:r w:rsidR="00753B45" w:rsidRPr="00873580">
        <w:rPr>
          <w:rFonts w:cstheme="minorHAnsi"/>
          <w:color w:val="000000" w:themeColor="text1"/>
        </w:rPr>
        <w:t>ntervalos intercalados entre as turmas</w:t>
      </w:r>
      <w:r w:rsidR="002F6BCB">
        <w:rPr>
          <w:rFonts w:cstheme="minorHAnsi"/>
          <w:color w:val="000000" w:themeColor="text1"/>
        </w:rPr>
        <w:t>,</w:t>
      </w:r>
      <w:r w:rsidR="00753B45" w:rsidRPr="00873580">
        <w:rPr>
          <w:rFonts w:cstheme="minorHAnsi"/>
          <w:color w:val="000000" w:themeColor="text1"/>
        </w:rPr>
        <w:t xml:space="preserve"> para reduzir a quantidade de crianças em um mesmo espaço</w:t>
      </w:r>
      <w:r w:rsidR="002F6BCB">
        <w:rPr>
          <w:rFonts w:cstheme="minorHAnsi"/>
          <w:color w:val="000000" w:themeColor="text1"/>
        </w:rPr>
        <w:t>.</w:t>
      </w:r>
    </w:p>
    <w:p w14:paraId="5102F46D" w14:textId="3C833798" w:rsidR="00753B45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8.1</w:t>
      </w:r>
      <w:r w:rsidR="003623ED">
        <w:rPr>
          <w:rFonts w:cstheme="minorHAnsi"/>
          <w:color w:val="000000" w:themeColor="text1"/>
        </w:rPr>
        <w:t>0</w:t>
      </w:r>
      <w:r w:rsidRPr="00873580">
        <w:rPr>
          <w:rFonts w:cstheme="minorHAnsi"/>
          <w:color w:val="000000" w:themeColor="text1"/>
        </w:rPr>
        <w:t>.</w:t>
      </w:r>
      <w:r w:rsidR="002F6BCB">
        <w:rPr>
          <w:rFonts w:cstheme="minorHAnsi"/>
          <w:color w:val="000000" w:themeColor="text1"/>
        </w:rPr>
        <w:t xml:space="preserve"> </w:t>
      </w:r>
      <w:r w:rsidR="00753B45" w:rsidRPr="00873580">
        <w:rPr>
          <w:rFonts w:cstheme="minorHAnsi"/>
          <w:color w:val="000000" w:themeColor="text1"/>
        </w:rPr>
        <w:t>Orienta</w:t>
      </w:r>
      <w:r w:rsidR="00582D10">
        <w:rPr>
          <w:rFonts w:cstheme="minorHAnsi"/>
          <w:color w:val="000000" w:themeColor="text1"/>
        </w:rPr>
        <w:t>ção</w:t>
      </w:r>
      <w:r w:rsidR="00753B45" w:rsidRPr="00873580">
        <w:rPr>
          <w:rFonts w:cstheme="minorHAnsi"/>
          <w:color w:val="000000" w:themeColor="text1"/>
        </w:rPr>
        <w:t xml:space="preserve"> e supervis</w:t>
      </w:r>
      <w:r w:rsidR="00582D10">
        <w:rPr>
          <w:rFonts w:cstheme="minorHAnsi"/>
          <w:color w:val="000000" w:themeColor="text1"/>
        </w:rPr>
        <w:t>ão d</w:t>
      </w:r>
      <w:r w:rsidR="00753B45" w:rsidRPr="00873580">
        <w:rPr>
          <w:rFonts w:cstheme="minorHAnsi"/>
          <w:color w:val="000000" w:themeColor="text1"/>
        </w:rPr>
        <w:t xml:space="preserve">as crianças </w:t>
      </w:r>
      <w:r w:rsidR="00582D10">
        <w:rPr>
          <w:rFonts w:cstheme="minorHAnsi"/>
          <w:color w:val="000000" w:themeColor="text1"/>
        </w:rPr>
        <w:t>quanto à higienização d</w:t>
      </w:r>
      <w:r w:rsidR="00753B45" w:rsidRPr="00873580">
        <w:rPr>
          <w:rFonts w:cstheme="minorHAnsi"/>
          <w:color w:val="000000" w:themeColor="text1"/>
        </w:rPr>
        <w:t>as mãos nos momentos indicados</w:t>
      </w:r>
      <w:r w:rsidRPr="00873580">
        <w:rPr>
          <w:rFonts w:cstheme="minorHAnsi"/>
          <w:color w:val="000000" w:themeColor="text1"/>
        </w:rPr>
        <w:t>.</w:t>
      </w:r>
    </w:p>
    <w:p w14:paraId="547AA74C" w14:textId="2E1A2B04" w:rsidR="00753B45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lastRenderedPageBreak/>
        <w:t>8.1</w:t>
      </w:r>
      <w:r w:rsidR="003623ED">
        <w:rPr>
          <w:rFonts w:cstheme="minorHAnsi"/>
          <w:color w:val="000000" w:themeColor="text1"/>
        </w:rPr>
        <w:t>1</w:t>
      </w:r>
      <w:r w:rsidRPr="00873580">
        <w:rPr>
          <w:rFonts w:cstheme="minorHAnsi"/>
          <w:color w:val="000000" w:themeColor="text1"/>
        </w:rPr>
        <w:t>.</w:t>
      </w:r>
      <w:r w:rsidR="00582D10">
        <w:rPr>
          <w:rFonts w:cstheme="minorHAnsi"/>
          <w:color w:val="000000" w:themeColor="text1"/>
        </w:rPr>
        <w:t xml:space="preserve"> </w:t>
      </w:r>
      <w:r w:rsidR="00753B45" w:rsidRPr="00873580">
        <w:rPr>
          <w:rFonts w:cstheme="minorHAnsi"/>
          <w:color w:val="000000" w:themeColor="text1"/>
        </w:rPr>
        <w:t>Recomenda</w:t>
      </w:r>
      <w:r w:rsidR="00582D10">
        <w:rPr>
          <w:rFonts w:cstheme="minorHAnsi"/>
          <w:color w:val="000000" w:themeColor="text1"/>
        </w:rPr>
        <w:t xml:space="preserve">ção </w:t>
      </w:r>
      <w:r w:rsidR="00753B45" w:rsidRPr="00873580">
        <w:rPr>
          <w:rFonts w:cstheme="minorHAnsi"/>
          <w:color w:val="000000" w:themeColor="text1"/>
        </w:rPr>
        <w:t>aos pais ou responsáveis que cada criança possua mais de uma muda de roupa, inclusive toalhas</w:t>
      </w:r>
      <w:r w:rsidR="00582D10">
        <w:rPr>
          <w:rFonts w:cstheme="minorHAnsi"/>
          <w:color w:val="000000" w:themeColor="text1"/>
        </w:rPr>
        <w:t>,</w:t>
      </w:r>
      <w:r w:rsidR="00753B45" w:rsidRPr="00873580">
        <w:rPr>
          <w:rFonts w:cstheme="minorHAnsi"/>
          <w:color w:val="000000" w:themeColor="text1"/>
        </w:rPr>
        <w:t xml:space="preserve"> para troca sempre que necessário. As roupas deverão vir protegidas</w:t>
      </w:r>
      <w:r w:rsidR="00582D10">
        <w:rPr>
          <w:rFonts w:cstheme="minorHAnsi"/>
          <w:color w:val="000000" w:themeColor="text1"/>
        </w:rPr>
        <w:t>,</w:t>
      </w:r>
      <w:r w:rsidR="00753B45" w:rsidRPr="00873580">
        <w:rPr>
          <w:rFonts w:cstheme="minorHAnsi"/>
          <w:color w:val="000000" w:themeColor="text1"/>
        </w:rPr>
        <w:t xml:space="preserve"> e as peças usadas deverão ser mantidas devidamente embaladas, até o momento da lavagem.</w:t>
      </w:r>
    </w:p>
    <w:p w14:paraId="070CDC49" w14:textId="1C2C4C9A" w:rsidR="003623ED" w:rsidRPr="00873580" w:rsidRDefault="003623ED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8.12.Recomendação aos </w:t>
      </w:r>
      <w:r w:rsidR="002A07D7">
        <w:rPr>
          <w:rFonts w:cstheme="minorHAnsi"/>
          <w:color w:val="000000" w:themeColor="text1"/>
        </w:rPr>
        <w:t>responsáveis de que se busque a vacinação contra influenza</w:t>
      </w:r>
      <w:r w:rsidR="00873B34">
        <w:rPr>
          <w:rFonts w:cstheme="minorHAnsi"/>
          <w:color w:val="000000" w:themeColor="text1"/>
        </w:rPr>
        <w:t>.</w:t>
      </w:r>
    </w:p>
    <w:p w14:paraId="305B9D87" w14:textId="77777777" w:rsidR="002B6783" w:rsidRPr="00873580" w:rsidRDefault="002B6783" w:rsidP="00873580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22129FBD" w14:textId="57A41592" w:rsidR="00753B45" w:rsidRPr="00873580" w:rsidRDefault="00753B45" w:rsidP="00A3767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873580">
        <w:rPr>
          <w:rFonts w:cstheme="minorHAnsi"/>
          <w:b/>
          <w:color w:val="000000" w:themeColor="text1"/>
        </w:rPr>
        <w:t>Educação Especial</w:t>
      </w:r>
      <w:r w:rsidR="002B6783" w:rsidRPr="00873580">
        <w:rPr>
          <w:rFonts w:cstheme="minorHAnsi"/>
          <w:b/>
          <w:color w:val="000000" w:themeColor="text1"/>
        </w:rPr>
        <w:t xml:space="preserve"> </w:t>
      </w:r>
      <w:r w:rsidR="002B6783" w:rsidRPr="00873580">
        <w:rPr>
          <w:rFonts w:cstheme="minorHAnsi"/>
          <w:color w:val="000000" w:themeColor="text1"/>
        </w:rPr>
        <w:t>(PBH)</w:t>
      </w:r>
    </w:p>
    <w:p w14:paraId="340B2364" w14:textId="53E9FFD4" w:rsidR="00753B45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9.1.</w:t>
      </w:r>
      <w:r w:rsidR="00582D10">
        <w:rPr>
          <w:rFonts w:cstheme="minorHAnsi"/>
          <w:color w:val="000000" w:themeColor="text1"/>
        </w:rPr>
        <w:t xml:space="preserve"> </w:t>
      </w:r>
      <w:r w:rsidR="00753B45" w:rsidRPr="00873580">
        <w:rPr>
          <w:rFonts w:cstheme="minorHAnsi"/>
          <w:color w:val="000000" w:themeColor="text1"/>
        </w:rPr>
        <w:t xml:space="preserve">O profissional de apoio deverá trocar luvas, em caso de uso, e higienizar as mãos com água e sabão ou álcool </w:t>
      </w:r>
      <w:r w:rsidR="00C21278">
        <w:rPr>
          <w:rFonts w:cstheme="minorHAnsi"/>
          <w:color w:val="000000" w:themeColor="text1"/>
        </w:rPr>
        <w:t xml:space="preserve">a </w:t>
      </w:r>
      <w:r w:rsidR="00753B45" w:rsidRPr="00873580">
        <w:rPr>
          <w:rFonts w:cstheme="minorHAnsi"/>
          <w:color w:val="000000" w:themeColor="text1"/>
        </w:rPr>
        <w:t>70% toda e cada vez que for atender um novo estudante</w:t>
      </w:r>
      <w:r w:rsidRPr="00873580">
        <w:rPr>
          <w:rFonts w:cstheme="minorHAnsi"/>
          <w:color w:val="000000" w:themeColor="text1"/>
        </w:rPr>
        <w:t>.</w:t>
      </w:r>
    </w:p>
    <w:p w14:paraId="5614CC98" w14:textId="32F603B8" w:rsidR="00753B45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9.2.</w:t>
      </w:r>
      <w:r w:rsidR="00C21278">
        <w:rPr>
          <w:rFonts w:cstheme="minorHAnsi"/>
          <w:color w:val="000000" w:themeColor="text1"/>
        </w:rPr>
        <w:t xml:space="preserve"> </w:t>
      </w:r>
      <w:r w:rsidR="00753B45" w:rsidRPr="00873580">
        <w:rPr>
          <w:rFonts w:cstheme="minorHAnsi"/>
          <w:color w:val="000000" w:themeColor="text1"/>
        </w:rPr>
        <w:t>Realiza</w:t>
      </w:r>
      <w:r w:rsidR="00C21278">
        <w:rPr>
          <w:rFonts w:cstheme="minorHAnsi"/>
          <w:color w:val="000000" w:themeColor="text1"/>
        </w:rPr>
        <w:t>ção da</w:t>
      </w:r>
      <w:r w:rsidR="00753B45" w:rsidRPr="00873580">
        <w:rPr>
          <w:rFonts w:cstheme="minorHAnsi"/>
          <w:color w:val="000000" w:themeColor="text1"/>
        </w:rPr>
        <w:t xml:space="preserve"> higienização dos materiais (em especial</w:t>
      </w:r>
      <w:r w:rsidR="00C21278">
        <w:rPr>
          <w:rFonts w:cstheme="minorHAnsi"/>
          <w:color w:val="000000" w:themeColor="text1"/>
        </w:rPr>
        <w:t>,</w:t>
      </w:r>
      <w:r w:rsidR="00753B45" w:rsidRPr="00873580">
        <w:rPr>
          <w:rFonts w:cstheme="minorHAnsi"/>
          <w:color w:val="000000" w:themeColor="text1"/>
        </w:rPr>
        <w:t xml:space="preserve"> os utilizados por estudantes com deficiência visual) entre os atendimentos de cada aluno. </w:t>
      </w:r>
    </w:p>
    <w:p w14:paraId="313B1140" w14:textId="43715CDB" w:rsidR="00753B45" w:rsidRPr="00873580" w:rsidRDefault="008F0F15" w:rsidP="00873580">
      <w:pPr>
        <w:spacing w:after="0" w:line="360" w:lineRule="auto"/>
        <w:ind w:left="360"/>
        <w:jc w:val="both"/>
        <w:rPr>
          <w:color w:val="000000" w:themeColor="text1"/>
        </w:rPr>
      </w:pPr>
      <w:r w:rsidRPr="412149AB">
        <w:rPr>
          <w:color w:val="000000" w:themeColor="text1"/>
        </w:rPr>
        <w:t>9.3.</w:t>
      </w:r>
      <w:r w:rsidR="00C21278" w:rsidRPr="412149AB">
        <w:rPr>
          <w:color w:val="000000" w:themeColor="text1"/>
        </w:rPr>
        <w:t xml:space="preserve"> </w:t>
      </w:r>
      <w:r w:rsidR="00753B45" w:rsidRPr="412149AB">
        <w:rPr>
          <w:color w:val="000000" w:themeColor="text1"/>
        </w:rPr>
        <w:t xml:space="preserve">Estudantes surdos ou com deficiência auditiva, que praticam a leitura labial ou se comunicam por meio da linguagem de sinais, deverão fazer uso de máscaras transparentes, assim como os professores, intérpretes e demais profissionais que atuam com esses alunos. Caso isso não seja possível, </w:t>
      </w:r>
      <w:r w:rsidR="00C21278" w:rsidRPr="412149AB">
        <w:rPr>
          <w:color w:val="000000" w:themeColor="text1"/>
        </w:rPr>
        <w:t xml:space="preserve">deve-se </w:t>
      </w:r>
      <w:r w:rsidR="00753B45" w:rsidRPr="412149AB">
        <w:rPr>
          <w:color w:val="000000" w:themeColor="text1"/>
        </w:rPr>
        <w:t xml:space="preserve">utilizar </w:t>
      </w:r>
      <w:r w:rsidR="00C21278" w:rsidRPr="412149AB">
        <w:rPr>
          <w:i/>
          <w:color w:val="000000" w:themeColor="text1"/>
        </w:rPr>
        <w:t>F</w:t>
      </w:r>
      <w:r w:rsidR="00753B45" w:rsidRPr="412149AB">
        <w:rPr>
          <w:i/>
          <w:color w:val="000000" w:themeColor="text1"/>
        </w:rPr>
        <w:t xml:space="preserve">ace </w:t>
      </w:r>
      <w:r w:rsidR="00C21278" w:rsidRPr="412149AB">
        <w:rPr>
          <w:i/>
          <w:color w:val="000000" w:themeColor="text1"/>
        </w:rPr>
        <w:t>S</w:t>
      </w:r>
      <w:r w:rsidR="00753B45" w:rsidRPr="412149AB">
        <w:rPr>
          <w:i/>
          <w:color w:val="000000" w:themeColor="text1"/>
        </w:rPr>
        <w:t>hield</w:t>
      </w:r>
      <w:r w:rsidR="00753B45" w:rsidRPr="412149AB">
        <w:rPr>
          <w:color w:val="000000" w:themeColor="text1"/>
        </w:rPr>
        <w:t xml:space="preserve"> e resguardar o distanciamento social mínimo de </w:t>
      </w:r>
      <w:r w:rsidR="042A9EA3" w:rsidRPr="412149AB">
        <w:rPr>
          <w:color w:val="000000" w:themeColor="text1"/>
        </w:rPr>
        <w:t>1</w:t>
      </w:r>
      <w:r w:rsidR="00753B45" w:rsidRPr="412149AB">
        <w:rPr>
          <w:color w:val="000000" w:themeColor="text1"/>
        </w:rPr>
        <w:t xml:space="preserve"> metro</w:t>
      </w:r>
      <w:r w:rsidRPr="412149AB">
        <w:rPr>
          <w:color w:val="000000" w:themeColor="text1"/>
        </w:rPr>
        <w:t>.</w:t>
      </w:r>
    </w:p>
    <w:p w14:paraId="65F658B2" w14:textId="4266DB91" w:rsidR="00753B45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9.4.</w:t>
      </w:r>
      <w:r w:rsidR="00C21278">
        <w:rPr>
          <w:rFonts w:cstheme="minorHAnsi"/>
          <w:color w:val="000000" w:themeColor="text1"/>
        </w:rPr>
        <w:t xml:space="preserve"> </w:t>
      </w:r>
      <w:r w:rsidR="00753B45" w:rsidRPr="00873580">
        <w:rPr>
          <w:rFonts w:cstheme="minorHAnsi"/>
          <w:color w:val="000000" w:themeColor="text1"/>
        </w:rPr>
        <w:t xml:space="preserve">O profissional de apoio que possui contato face a face prolongado ou frequente com os demais alunos da educação especial deverá fazer uso de máscara e </w:t>
      </w:r>
      <w:r w:rsidR="00C21278" w:rsidRPr="00C21278">
        <w:rPr>
          <w:rFonts w:cstheme="minorHAnsi"/>
          <w:i/>
          <w:iCs/>
          <w:color w:val="000000" w:themeColor="text1"/>
        </w:rPr>
        <w:t>F</w:t>
      </w:r>
      <w:r w:rsidR="00753B45" w:rsidRPr="00C21278">
        <w:rPr>
          <w:rFonts w:cstheme="minorHAnsi"/>
          <w:i/>
          <w:iCs/>
          <w:color w:val="000000" w:themeColor="text1"/>
        </w:rPr>
        <w:t xml:space="preserve">ace </w:t>
      </w:r>
      <w:r w:rsidR="00C21278" w:rsidRPr="00C21278">
        <w:rPr>
          <w:rFonts w:cstheme="minorHAnsi"/>
          <w:i/>
          <w:iCs/>
          <w:color w:val="000000" w:themeColor="text1"/>
        </w:rPr>
        <w:t>S</w:t>
      </w:r>
      <w:r w:rsidR="00753B45" w:rsidRPr="00C21278">
        <w:rPr>
          <w:rFonts w:cstheme="minorHAnsi"/>
          <w:i/>
          <w:iCs/>
          <w:color w:val="000000" w:themeColor="text1"/>
        </w:rPr>
        <w:t>hield</w:t>
      </w:r>
      <w:r w:rsidRPr="00873580">
        <w:rPr>
          <w:rFonts w:cstheme="minorHAnsi"/>
          <w:color w:val="000000" w:themeColor="text1"/>
        </w:rPr>
        <w:t>.</w:t>
      </w:r>
    </w:p>
    <w:p w14:paraId="1C6BCC8B" w14:textId="26CC7586" w:rsidR="00753B45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9.5.</w:t>
      </w:r>
      <w:r w:rsidR="00C21278">
        <w:rPr>
          <w:rFonts w:cstheme="minorHAnsi"/>
          <w:color w:val="000000" w:themeColor="text1"/>
        </w:rPr>
        <w:t xml:space="preserve"> </w:t>
      </w:r>
      <w:r w:rsidR="00753B45" w:rsidRPr="00873580">
        <w:rPr>
          <w:rFonts w:cstheme="minorHAnsi"/>
          <w:color w:val="000000" w:themeColor="text1"/>
        </w:rPr>
        <w:t>Doentes crônicos s</w:t>
      </w:r>
      <w:r w:rsidR="00C21278">
        <w:rPr>
          <w:rFonts w:cstheme="minorHAnsi"/>
          <w:color w:val="000000" w:themeColor="text1"/>
        </w:rPr>
        <w:t>omente</w:t>
      </w:r>
      <w:r w:rsidR="00753B45" w:rsidRPr="00873580">
        <w:rPr>
          <w:rFonts w:cstheme="minorHAnsi"/>
          <w:color w:val="000000" w:themeColor="text1"/>
        </w:rPr>
        <w:t xml:space="preserve"> poderão frequentar as escolas mediante avaliação e recomendação de um médico, que também deverá recomendar o uso de máscara ou não</w:t>
      </w:r>
      <w:r w:rsidRPr="00873580">
        <w:rPr>
          <w:rFonts w:cstheme="minorHAnsi"/>
          <w:color w:val="000000" w:themeColor="text1"/>
        </w:rPr>
        <w:t>.</w:t>
      </w:r>
    </w:p>
    <w:p w14:paraId="2C57DA86" w14:textId="0CC562A2" w:rsidR="00753B45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9.6.</w:t>
      </w:r>
      <w:r w:rsidR="00C21278">
        <w:rPr>
          <w:rFonts w:cstheme="minorHAnsi"/>
          <w:color w:val="000000" w:themeColor="text1"/>
        </w:rPr>
        <w:t xml:space="preserve"> </w:t>
      </w:r>
      <w:r w:rsidR="00753B45" w:rsidRPr="00873580">
        <w:rPr>
          <w:rFonts w:cstheme="minorHAnsi"/>
          <w:color w:val="000000" w:themeColor="text1"/>
        </w:rPr>
        <w:t>Crianças e adolescentes imunocomprometidas não deverão frequentar a escola</w:t>
      </w:r>
      <w:r w:rsidR="0089332C" w:rsidRPr="00873580">
        <w:rPr>
          <w:rFonts w:cstheme="minorHAnsi"/>
          <w:color w:val="000000" w:themeColor="text1"/>
        </w:rPr>
        <w:t xml:space="preserve"> sem autorização médica e termo de consentimento da família</w:t>
      </w:r>
      <w:r w:rsidRPr="00873580">
        <w:rPr>
          <w:rFonts w:cstheme="minorHAnsi"/>
          <w:color w:val="000000" w:themeColor="text1"/>
        </w:rPr>
        <w:t>.</w:t>
      </w:r>
    </w:p>
    <w:p w14:paraId="0CC2E0F3" w14:textId="509DE05A" w:rsidR="00753B45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9.7.</w:t>
      </w:r>
      <w:r w:rsidR="00C21278">
        <w:rPr>
          <w:rFonts w:cstheme="minorHAnsi"/>
          <w:color w:val="000000" w:themeColor="text1"/>
        </w:rPr>
        <w:t xml:space="preserve"> </w:t>
      </w:r>
      <w:r w:rsidR="00753B45" w:rsidRPr="00873580">
        <w:rPr>
          <w:rFonts w:cstheme="minorHAnsi"/>
          <w:color w:val="000000" w:themeColor="text1"/>
        </w:rPr>
        <w:t>No caso de crianças e adolescentes com deficiência cognitiva ou que possuam paralisia cerebral ou doenças neuromusculares que afetam a capacidade motora e respiratória, quando não for possível estabelecer o uso de máscara ou</w:t>
      </w:r>
      <w:r w:rsidR="008A6213">
        <w:rPr>
          <w:rFonts w:cstheme="minorHAnsi"/>
          <w:color w:val="000000" w:themeColor="text1"/>
        </w:rPr>
        <w:t>,</w:t>
      </w:r>
      <w:r w:rsidR="00753B45" w:rsidRPr="00873580">
        <w:rPr>
          <w:rFonts w:cstheme="minorHAnsi"/>
          <w:color w:val="000000" w:themeColor="text1"/>
        </w:rPr>
        <w:t xml:space="preserve"> ainda</w:t>
      </w:r>
      <w:r w:rsidR="008A6213">
        <w:rPr>
          <w:rFonts w:cstheme="minorHAnsi"/>
          <w:color w:val="000000" w:themeColor="text1"/>
        </w:rPr>
        <w:t>,</w:t>
      </w:r>
      <w:r w:rsidR="00753B45" w:rsidRPr="00873580">
        <w:rPr>
          <w:rFonts w:cstheme="minorHAnsi"/>
          <w:color w:val="000000" w:themeColor="text1"/>
        </w:rPr>
        <w:t xml:space="preserve"> quando o uso da máscara faz com que a criança/adolescente toque o rosto com mais frequência do que quando não a usa, os cuidados de higienização do ambiente e das mãos devem ser intensificados. Além disso, as medidas de distanciamento social também deverão ser reforçadas</w:t>
      </w:r>
      <w:r w:rsidR="002B6783" w:rsidRPr="00873580">
        <w:rPr>
          <w:rFonts w:cstheme="minorHAnsi"/>
          <w:color w:val="000000" w:themeColor="text1"/>
        </w:rPr>
        <w:t>.</w:t>
      </w:r>
    </w:p>
    <w:p w14:paraId="7CDFA131" w14:textId="530E7243" w:rsidR="00753B45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9.8.</w:t>
      </w:r>
      <w:r w:rsidR="008A6213">
        <w:rPr>
          <w:rFonts w:cstheme="minorHAnsi"/>
          <w:color w:val="000000" w:themeColor="text1"/>
        </w:rPr>
        <w:t xml:space="preserve"> </w:t>
      </w:r>
      <w:r w:rsidR="00753B45" w:rsidRPr="00873580">
        <w:rPr>
          <w:rFonts w:cstheme="minorHAnsi"/>
          <w:color w:val="000000" w:themeColor="text1"/>
        </w:rPr>
        <w:t xml:space="preserve">Materiais de auxílio à locomoção, como cadeiras de rodas, bengalas e andadores, deverão ser higienizados com água e sabão ou álcool </w:t>
      </w:r>
      <w:r w:rsidR="008A6213">
        <w:rPr>
          <w:rFonts w:cstheme="minorHAnsi"/>
          <w:color w:val="000000" w:themeColor="text1"/>
        </w:rPr>
        <w:t xml:space="preserve">a </w:t>
      </w:r>
      <w:r w:rsidR="00753B45" w:rsidRPr="00873580">
        <w:rPr>
          <w:rFonts w:cstheme="minorHAnsi"/>
          <w:color w:val="000000" w:themeColor="text1"/>
        </w:rPr>
        <w:t xml:space="preserve">70% ao chegar à escola, ao retornar para casa, após qualquer deslocamento externo e sempre que necessário. </w:t>
      </w:r>
      <w:r w:rsidR="008A6213">
        <w:rPr>
          <w:rFonts w:cstheme="minorHAnsi"/>
          <w:color w:val="000000" w:themeColor="text1"/>
        </w:rPr>
        <w:t>Deve-se i</w:t>
      </w:r>
      <w:r w:rsidR="00753B45" w:rsidRPr="00873580">
        <w:rPr>
          <w:rFonts w:cstheme="minorHAnsi"/>
          <w:color w:val="000000" w:themeColor="text1"/>
        </w:rPr>
        <w:t>ntensificar</w:t>
      </w:r>
      <w:r w:rsidR="008A6213">
        <w:rPr>
          <w:rFonts w:cstheme="minorHAnsi"/>
          <w:color w:val="000000" w:themeColor="text1"/>
        </w:rPr>
        <w:t>,</w:t>
      </w:r>
      <w:r w:rsidR="00753B45" w:rsidRPr="00873580">
        <w:rPr>
          <w:rFonts w:cstheme="minorHAnsi"/>
          <w:color w:val="000000" w:themeColor="text1"/>
        </w:rPr>
        <w:t xml:space="preserve"> também</w:t>
      </w:r>
      <w:r w:rsidR="008A6213">
        <w:rPr>
          <w:rFonts w:cstheme="minorHAnsi"/>
          <w:color w:val="000000" w:themeColor="text1"/>
        </w:rPr>
        <w:t>,</w:t>
      </w:r>
      <w:r w:rsidR="00753B45" w:rsidRPr="00873580">
        <w:rPr>
          <w:rFonts w:cstheme="minorHAnsi"/>
          <w:color w:val="000000" w:themeColor="text1"/>
        </w:rPr>
        <w:t xml:space="preserve"> a higienização de próteses auditivas, corporais e materiais similares</w:t>
      </w:r>
      <w:r w:rsidRPr="00873580">
        <w:rPr>
          <w:rFonts w:cstheme="minorHAnsi"/>
          <w:color w:val="000000" w:themeColor="text1"/>
        </w:rPr>
        <w:t>.</w:t>
      </w:r>
    </w:p>
    <w:p w14:paraId="7BE06A2A" w14:textId="76CD2D77" w:rsidR="00753B45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9.9.</w:t>
      </w:r>
      <w:r w:rsidR="008A6213">
        <w:rPr>
          <w:rFonts w:cstheme="minorHAnsi"/>
          <w:color w:val="000000" w:themeColor="text1"/>
        </w:rPr>
        <w:t xml:space="preserve"> Devem-se r</w:t>
      </w:r>
      <w:r w:rsidR="00753B45" w:rsidRPr="00873580">
        <w:rPr>
          <w:rFonts w:cstheme="minorHAnsi"/>
          <w:color w:val="000000" w:themeColor="text1"/>
        </w:rPr>
        <w:t>edobrar a atenção e os cuidados na prevenção à Covid-19</w:t>
      </w:r>
      <w:r w:rsidR="008A6213">
        <w:rPr>
          <w:rFonts w:cstheme="minorHAnsi"/>
          <w:color w:val="000000" w:themeColor="text1"/>
        </w:rPr>
        <w:t>:</w:t>
      </w:r>
      <w:r w:rsidR="00753B45" w:rsidRPr="00873580">
        <w:rPr>
          <w:rFonts w:cstheme="minorHAnsi"/>
          <w:color w:val="000000" w:themeColor="text1"/>
        </w:rPr>
        <w:t xml:space="preserve"> evitar tocar no rosto sem que as mãos estejam higienizadas; aumentar a frequência de desinfecção do ambiente e de higienização de objetos constantemente tocados; reforçar o uso de EPIs entre alunos e terceiros de contato próximo na escola; promover a higienização das mãos ao chegar à escola, ao retornar para casa e após qualquer deslocamento externo; aumentar, na medida do possível, o distanciamento social em ambientes com estudantes</w:t>
      </w:r>
      <w:r w:rsidR="00F842E0" w:rsidRPr="00873580">
        <w:rPr>
          <w:rFonts w:cstheme="minorHAnsi"/>
          <w:color w:val="000000" w:themeColor="text1"/>
        </w:rPr>
        <w:t xml:space="preserve"> da educação especial</w:t>
      </w:r>
      <w:r w:rsidR="00D91481" w:rsidRPr="00873580">
        <w:rPr>
          <w:rFonts w:cstheme="minorHAnsi"/>
          <w:color w:val="000000" w:themeColor="text1"/>
        </w:rPr>
        <w:t>.</w:t>
      </w:r>
    </w:p>
    <w:p w14:paraId="483460A1" w14:textId="77777777" w:rsidR="00753B45" w:rsidRPr="00873580" w:rsidRDefault="00753B45" w:rsidP="00873580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040E97F3" w14:textId="0FCDA40E" w:rsidR="00EE7EE3" w:rsidRPr="00873580" w:rsidRDefault="002B6783" w:rsidP="00A3767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873580">
        <w:rPr>
          <w:rFonts w:cstheme="minorHAnsi"/>
          <w:b/>
          <w:color w:val="000000" w:themeColor="text1"/>
        </w:rPr>
        <w:t>Transporte E</w:t>
      </w:r>
      <w:r w:rsidR="00EE7EE3" w:rsidRPr="00873580">
        <w:rPr>
          <w:rFonts w:cstheme="minorHAnsi"/>
          <w:b/>
          <w:color w:val="000000" w:themeColor="text1"/>
        </w:rPr>
        <w:t>scolar</w:t>
      </w:r>
      <w:r w:rsidR="00E80C45" w:rsidRPr="00873580">
        <w:rPr>
          <w:rFonts w:cstheme="minorHAnsi"/>
          <w:b/>
          <w:color w:val="000000" w:themeColor="text1"/>
        </w:rPr>
        <w:t xml:space="preserve"> </w:t>
      </w:r>
      <w:r w:rsidR="00E80C45" w:rsidRPr="00873580">
        <w:rPr>
          <w:rFonts w:cstheme="minorHAnsi"/>
          <w:color w:val="000000" w:themeColor="text1"/>
        </w:rPr>
        <w:t>(SES/MG</w:t>
      </w:r>
      <w:r w:rsidR="006654F3" w:rsidRPr="00873580">
        <w:rPr>
          <w:rFonts w:cstheme="minorHAnsi"/>
          <w:color w:val="000000" w:themeColor="text1"/>
        </w:rPr>
        <w:t xml:space="preserve"> e PBH</w:t>
      </w:r>
      <w:r w:rsidR="00E80C45" w:rsidRPr="00873580">
        <w:rPr>
          <w:rFonts w:cstheme="minorHAnsi"/>
          <w:color w:val="000000" w:themeColor="text1"/>
        </w:rPr>
        <w:t>)</w:t>
      </w:r>
      <w:r w:rsidR="009D4059" w:rsidRPr="00873580">
        <w:rPr>
          <w:rFonts w:cstheme="minorHAnsi"/>
          <w:color w:val="000000" w:themeColor="text1"/>
        </w:rPr>
        <w:t>:</w:t>
      </w:r>
    </w:p>
    <w:p w14:paraId="3EE7F11C" w14:textId="6CD985CA" w:rsidR="00EE7EE3" w:rsidRPr="00873580" w:rsidRDefault="008F0F15" w:rsidP="00873580">
      <w:pPr>
        <w:spacing w:after="0" w:line="360" w:lineRule="auto"/>
        <w:ind w:left="360"/>
        <w:jc w:val="both"/>
        <w:rPr>
          <w:color w:val="000000" w:themeColor="text1"/>
        </w:rPr>
      </w:pPr>
      <w:r w:rsidRPr="412149AB">
        <w:rPr>
          <w:color w:val="000000" w:themeColor="text1"/>
        </w:rPr>
        <w:t>10.1.</w:t>
      </w:r>
      <w:r w:rsidR="00EE7EE3" w:rsidRPr="412149AB">
        <w:rPr>
          <w:color w:val="000000" w:themeColor="text1"/>
        </w:rPr>
        <w:t>O transporte escolar deve ser organizado de forma que os veículos circulem com a metade de sua capacidade de ocupação (distanciamento de 1</w:t>
      </w:r>
      <w:r w:rsidR="74387393" w:rsidRPr="412149AB">
        <w:rPr>
          <w:color w:val="000000" w:themeColor="text1"/>
        </w:rPr>
        <w:t xml:space="preserve"> </w:t>
      </w:r>
      <w:r w:rsidR="00EE7EE3" w:rsidRPr="412149AB">
        <w:rPr>
          <w:color w:val="000000" w:themeColor="text1"/>
        </w:rPr>
        <w:t>m</w:t>
      </w:r>
      <w:r w:rsidR="74387393" w:rsidRPr="412149AB">
        <w:rPr>
          <w:color w:val="000000" w:themeColor="text1"/>
        </w:rPr>
        <w:t>etro</w:t>
      </w:r>
      <w:r w:rsidR="00EE7EE3" w:rsidRPr="412149AB">
        <w:rPr>
          <w:color w:val="000000" w:themeColor="text1"/>
        </w:rPr>
        <w:t xml:space="preserve"> entre os passageiros)</w:t>
      </w:r>
      <w:r w:rsidR="009D4059" w:rsidRPr="412149AB">
        <w:rPr>
          <w:color w:val="000000" w:themeColor="text1"/>
        </w:rPr>
        <w:t>.</w:t>
      </w:r>
    </w:p>
    <w:p w14:paraId="15F3B04B" w14:textId="38561615" w:rsidR="006654F3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10.2.</w:t>
      </w:r>
      <w:r w:rsidR="008A6213">
        <w:rPr>
          <w:rFonts w:cstheme="minorHAnsi"/>
          <w:color w:val="000000" w:themeColor="text1"/>
        </w:rPr>
        <w:t xml:space="preserve"> </w:t>
      </w:r>
      <w:r w:rsidR="00C41050" w:rsidRPr="00873580">
        <w:rPr>
          <w:rFonts w:cstheme="minorHAnsi"/>
          <w:color w:val="000000" w:themeColor="text1"/>
        </w:rPr>
        <w:t>O</w:t>
      </w:r>
      <w:r w:rsidR="00EE7EE3" w:rsidRPr="00873580">
        <w:rPr>
          <w:rFonts w:cstheme="minorHAnsi"/>
          <w:color w:val="000000" w:themeColor="text1"/>
        </w:rPr>
        <w:t xml:space="preserve">brigatório </w:t>
      </w:r>
      <w:r w:rsidR="00C41050" w:rsidRPr="00873580">
        <w:rPr>
          <w:rFonts w:cstheme="minorHAnsi"/>
          <w:color w:val="000000" w:themeColor="text1"/>
        </w:rPr>
        <w:t xml:space="preserve">o uso correto </w:t>
      </w:r>
      <w:r w:rsidR="00EE7EE3" w:rsidRPr="00873580">
        <w:rPr>
          <w:rFonts w:cstheme="minorHAnsi"/>
          <w:color w:val="000000" w:themeColor="text1"/>
        </w:rPr>
        <w:t>de máscara</w:t>
      </w:r>
      <w:r w:rsidR="00C41050" w:rsidRPr="00873580">
        <w:rPr>
          <w:rFonts w:cstheme="minorHAnsi"/>
          <w:color w:val="000000" w:themeColor="text1"/>
        </w:rPr>
        <w:t xml:space="preserve"> facial</w:t>
      </w:r>
      <w:r w:rsidR="009D4059" w:rsidRPr="00873580">
        <w:rPr>
          <w:rFonts w:cstheme="minorHAnsi"/>
          <w:color w:val="000000" w:themeColor="text1"/>
        </w:rPr>
        <w:t>,</w:t>
      </w:r>
      <w:r w:rsidR="00EE7EE3" w:rsidRPr="00873580">
        <w:rPr>
          <w:rFonts w:cstheme="minorHAnsi"/>
          <w:color w:val="000000" w:themeColor="text1"/>
        </w:rPr>
        <w:t xml:space="preserve"> durante o trajeto</w:t>
      </w:r>
      <w:r w:rsidR="009D4059" w:rsidRPr="00873580">
        <w:rPr>
          <w:rFonts w:cstheme="minorHAnsi"/>
          <w:color w:val="000000" w:themeColor="text1"/>
        </w:rPr>
        <w:t>,</w:t>
      </w:r>
      <w:r w:rsidR="0089332C" w:rsidRPr="00873580">
        <w:rPr>
          <w:rFonts w:cstheme="minorHAnsi"/>
          <w:color w:val="000000" w:themeColor="text1"/>
        </w:rPr>
        <w:t xml:space="preserve"> </w:t>
      </w:r>
      <w:r w:rsidR="006654F3" w:rsidRPr="00873580">
        <w:rPr>
          <w:rFonts w:cstheme="minorHAnsi"/>
          <w:color w:val="000000" w:themeColor="text1"/>
        </w:rPr>
        <w:t>po</w:t>
      </w:r>
      <w:r w:rsidR="002B6783" w:rsidRPr="00873580">
        <w:rPr>
          <w:rFonts w:cstheme="minorHAnsi"/>
          <w:color w:val="000000" w:themeColor="text1"/>
        </w:rPr>
        <w:t>r todos os ocupantes do veículo.</w:t>
      </w:r>
    </w:p>
    <w:p w14:paraId="1B8A02D2" w14:textId="5D2FAA90" w:rsidR="006654F3" w:rsidRPr="00873580" w:rsidRDefault="008F0F15" w:rsidP="00873580">
      <w:pPr>
        <w:spacing w:after="0" w:line="360" w:lineRule="auto"/>
        <w:ind w:firstLine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10.</w:t>
      </w:r>
      <w:r w:rsidR="00D91481" w:rsidRPr="00873580">
        <w:rPr>
          <w:rFonts w:cstheme="minorHAnsi"/>
          <w:color w:val="000000" w:themeColor="text1"/>
        </w:rPr>
        <w:t>3</w:t>
      </w:r>
      <w:r w:rsidRPr="00873580">
        <w:rPr>
          <w:rFonts w:cstheme="minorHAnsi"/>
          <w:color w:val="000000" w:themeColor="text1"/>
        </w:rPr>
        <w:t>.</w:t>
      </w:r>
      <w:r w:rsidR="008A6213">
        <w:rPr>
          <w:rFonts w:cstheme="minorHAnsi"/>
          <w:color w:val="000000" w:themeColor="text1"/>
        </w:rPr>
        <w:t xml:space="preserve"> </w:t>
      </w:r>
      <w:r w:rsidR="00EE7EE3" w:rsidRPr="00873580">
        <w:rPr>
          <w:rFonts w:cstheme="minorHAnsi"/>
          <w:color w:val="000000" w:themeColor="text1"/>
        </w:rPr>
        <w:t>Disponibiliza</w:t>
      </w:r>
      <w:r w:rsidR="009D4059" w:rsidRPr="00873580">
        <w:rPr>
          <w:rFonts w:cstheme="minorHAnsi"/>
          <w:color w:val="000000" w:themeColor="text1"/>
        </w:rPr>
        <w:t>ção de</w:t>
      </w:r>
      <w:r w:rsidR="00EE7EE3" w:rsidRPr="00873580">
        <w:rPr>
          <w:rFonts w:cstheme="minorHAnsi"/>
          <w:color w:val="000000" w:themeColor="text1"/>
        </w:rPr>
        <w:t xml:space="preserve"> álcool </w:t>
      </w:r>
      <w:r w:rsidR="00EF10DE">
        <w:rPr>
          <w:rFonts w:cstheme="minorHAnsi"/>
          <w:color w:val="000000" w:themeColor="text1"/>
        </w:rPr>
        <w:t>a</w:t>
      </w:r>
      <w:r w:rsidR="00EE7EE3" w:rsidRPr="00873580">
        <w:rPr>
          <w:rFonts w:cstheme="minorHAnsi"/>
          <w:color w:val="000000" w:themeColor="text1"/>
        </w:rPr>
        <w:t xml:space="preserve"> 70%</w:t>
      </w:r>
      <w:r w:rsidR="008A6213">
        <w:rPr>
          <w:rFonts w:cstheme="minorHAnsi"/>
          <w:color w:val="000000" w:themeColor="text1"/>
        </w:rPr>
        <w:t>,</w:t>
      </w:r>
      <w:r w:rsidR="00EE7EE3" w:rsidRPr="00873580">
        <w:rPr>
          <w:rFonts w:cstheme="minorHAnsi"/>
          <w:color w:val="000000" w:themeColor="text1"/>
        </w:rPr>
        <w:t xml:space="preserve"> nos veículos</w:t>
      </w:r>
      <w:r w:rsidR="008A6213">
        <w:rPr>
          <w:rFonts w:cstheme="minorHAnsi"/>
          <w:color w:val="000000" w:themeColor="text1"/>
        </w:rPr>
        <w:t>,</w:t>
      </w:r>
      <w:r w:rsidR="0089332C" w:rsidRPr="00873580">
        <w:rPr>
          <w:rFonts w:cstheme="minorHAnsi"/>
          <w:color w:val="000000" w:themeColor="text1"/>
        </w:rPr>
        <w:t xml:space="preserve"> e </w:t>
      </w:r>
      <w:r w:rsidR="006654F3" w:rsidRPr="00873580">
        <w:rPr>
          <w:rFonts w:cstheme="minorHAnsi"/>
          <w:color w:val="000000" w:themeColor="text1"/>
        </w:rPr>
        <w:t>kit de higiene pessoal para operador</w:t>
      </w:r>
      <w:r w:rsidR="002B6783" w:rsidRPr="00873580">
        <w:rPr>
          <w:rFonts w:cstheme="minorHAnsi"/>
          <w:color w:val="000000" w:themeColor="text1"/>
        </w:rPr>
        <w:t>.</w:t>
      </w:r>
    </w:p>
    <w:p w14:paraId="4E9FA641" w14:textId="1889CD00" w:rsidR="006654F3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10.</w:t>
      </w:r>
      <w:r w:rsidR="00D91481" w:rsidRPr="00873580">
        <w:rPr>
          <w:rFonts w:cstheme="minorHAnsi"/>
          <w:color w:val="000000" w:themeColor="text1"/>
        </w:rPr>
        <w:t>4</w:t>
      </w:r>
      <w:r w:rsidRPr="00873580">
        <w:rPr>
          <w:rFonts w:cstheme="minorHAnsi"/>
          <w:color w:val="000000" w:themeColor="text1"/>
        </w:rPr>
        <w:t>.</w:t>
      </w:r>
      <w:r w:rsidR="008A6213">
        <w:rPr>
          <w:rFonts w:cstheme="minorHAnsi"/>
          <w:color w:val="000000" w:themeColor="text1"/>
        </w:rPr>
        <w:t xml:space="preserve"> </w:t>
      </w:r>
      <w:r w:rsidR="006654F3" w:rsidRPr="00873580">
        <w:rPr>
          <w:rFonts w:cstheme="minorHAnsi"/>
          <w:color w:val="000000" w:themeColor="text1"/>
        </w:rPr>
        <w:t>Os operadores devem fazer a higienização das mãos com água e sabão e/ou álcool</w:t>
      </w:r>
      <w:r w:rsidR="008A6213">
        <w:rPr>
          <w:rFonts w:cstheme="minorHAnsi"/>
          <w:color w:val="000000" w:themeColor="text1"/>
        </w:rPr>
        <w:t xml:space="preserve"> a</w:t>
      </w:r>
      <w:r w:rsidR="006654F3" w:rsidRPr="00873580">
        <w:rPr>
          <w:rFonts w:cstheme="minorHAnsi"/>
          <w:color w:val="000000" w:themeColor="text1"/>
        </w:rPr>
        <w:t xml:space="preserve"> 70% ao final de cada viagem</w:t>
      </w:r>
      <w:r w:rsidR="002B6783" w:rsidRPr="00873580">
        <w:rPr>
          <w:rFonts w:cstheme="minorHAnsi"/>
          <w:color w:val="000000" w:themeColor="text1"/>
        </w:rPr>
        <w:t>.</w:t>
      </w:r>
    </w:p>
    <w:p w14:paraId="35632B1B" w14:textId="798A323E" w:rsidR="006654F3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10.</w:t>
      </w:r>
      <w:r w:rsidR="00D91481" w:rsidRPr="00873580">
        <w:rPr>
          <w:rFonts w:cstheme="minorHAnsi"/>
          <w:color w:val="000000" w:themeColor="text1"/>
        </w:rPr>
        <w:t>5</w:t>
      </w:r>
      <w:r w:rsidRPr="00873580">
        <w:rPr>
          <w:rFonts w:cstheme="minorHAnsi"/>
          <w:color w:val="000000" w:themeColor="text1"/>
        </w:rPr>
        <w:t>.</w:t>
      </w:r>
      <w:r w:rsidR="008A6213">
        <w:rPr>
          <w:rFonts w:cstheme="minorHAnsi"/>
          <w:color w:val="000000" w:themeColor="text1"/>
        </w:rPr>
        <w:t xml:space="preserve"> </w:t>
      </w:r>
      <w:r w:rsidR="00896897" w:rsidRPr="00873580">
        <w:rPr>
          <w:rFonts w:cstheme="minorHAnsi"/>
          <w:color w:val="000000" w:themeColor="text1"/>
        </w:rPr>
        <w:t>Os operadores devem higienizar as mãos antes e depois de fazer a travessia de crianças nas vias públicas, segurando-as sempre pelo punho ou braço</w:t>
      </w:r>
      <w:r w:rsidR="002B6783" w:rsidRPr="00873580">
        <w:rPr>
          <w:rFonts w:cstheme="minorHAnsi"/>
          <w:color w:val="000000" w:themeColor="text1"/>
        </w:rPr>
        <w:t>.</w:t>
      </w:r>
    </w:p>
    <w:p w14:paraId="618DBB14" w14:textId="2358DC0D" w:rsidR="00896897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10.</w:t>
      </w:r>
      <w:r w:rsidR="00D91481" w:rsidRPr="00873580">
        <w:rPr>
          <w:rFonts w:cstheme="minorHAnsi"/>
          <w:color w:val="000000" w:themeColor="text1"/>
        </w:rPr>
        <w:t>6</w:t>
      </w:r>
      <w:r w:rsidRPr="00873580">
        <w:rPr>
          <w:rFonts w:cstheme="minorHAnsi"/>
          <w:color w:val="000000" w:themeColor="text1"/>
        </w:rPr>
        <w:t>.</w:t>
      </w:r>
      <w:r w:rsidR="008A6213">
        <w:rPr>
          <w:rFonts w:cstheme="minorHAnsi"/>
          <w:color w:val="000000" w:themeColor="text1"/>
        </w:rPr>
        <w:t xml:space="preserve"> Deve-se h</w:t>
      </w:r>
      <w:r w:rsidR="00896897" w:rsidRPr="00873580">
        <w:rPr>
          <w:rFonts w:cstheme="minorHAnsi"/>
          <w:color w:val="000000" w:themeColor="text1"/>
        </w:rPr>
        <w:t xml:space="preserve">igienizar volante, manoplas do câmbio e do freio de estacionamento e demais pontos de contato dos operadores pelo menos 2 (duas) vezes ao dia, ao final de cada viagem ou sempre que necessário, fazendo-se fricção nesses componentes. </w:t>
      </w:r>
      <w:r w:rsidR="008A6213">
        <w:rPr>
          <w:rFonts w:cstheme="minorHAnsi"/>
          <w:color w:val="000000" w:themeColor="text1"/>
        </w:rPr>
        <w:t>Essa</w:t>
      </w:r>
      <w:r w:rsidR="00896897" w:rsidRPr="00873580">
        <w:rPr>
          <w:rFonts w:cstheme="minorHAnsi"/>
          <w:color w:val="000000" w:themeColor="text1"/>
        </w:rPr>
        <w:t xml:space="preserve"> higienização deverá ser feita com detergente e sanitizantes </w:t>
      </w:r>
      <w:r w:rsidR="008A6213">
        <w:rPr>
          <w:rFonts w:cstheme="minorHAnsi"/>
          <w:color w:val="000000" w:themeColor="text1"/>
        </w:rPr>
        <w:t>regularizados pelo</w:t>
      </w:r>
      <w:r w:rsidR="00896897" w:rsidRPr="00873580">
        <w:rPr>
          <w:rFonts w:cstheme="minorHAnsi"/>
          <w:color w:val="000000" w:themeColor="text1"/>
        </w:rPr>
        <w:t xml:space="preserve"> órgão competente, seguindo as orientações do fabricante, conforme disposto </w:t>
      </w:r>
      <w:r w:rsidR="00D17A45">
        <w:rPr>
          <w:rFonts w:cstheme="minorHAnsi"/>
          <w:color w:val="000000" w:themeColor="text1"/>
        </w:rPr>
        <w:t xml:space="preserve">na </w:t>
      </w:r>
      <w:r w:rsidR="00896897" w:rsidRPr="00873580">
        <w:rPr>
          <w:rFonts w:cstheme="minorHAnsi"/>
          <w:color w:val="000000" w:themeColor="text1"/>
        </w:rPr>
        <w:t xml:space="preserve">Portaria </w:t>
      </w:r>
      <w:r w:rsidR="00D17A45">
        <w:rPr>
          <w:rFonts w:cstheme="minorHAnsi"/>
          <w:color w:val="000000" w:themeColor="text1"/>
        </w:rPr>
        <w:t xml:space="preserve">312/2020 </w:t>
      </w:r>
      <w:r w:rsidR="00896897" w:rsidRPr="00873580">
        <w:rPr>
          <w:rFonts w:cstheme="minorHAnsi"/>
          <w:color w:val="000000" w:themeColor="text1"/>
        </w:rPr>
        <w:t>SMSA/SUS-BH</w:t>
      </w:r>
      <w:r w:rsidR="002B6783" w:rsidRPr="00873580">
        <w:rPr>
          <w:rFonts w:cstheme="minorHAnsi"/>
          <w:color w:val="000000" w:themeColor="text1"/>
        </w:rPr>
        <w:t>.</w:t>
      </w:r>
    </w:p>
    <w:p w14:paraId="0EFCA0CF" w14:textId="7E96B7BB" w:rsidR="00896897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10.</w:t>
      </w:r>
      <w:r w:rsidR="00D91481" w:rsidRPr="00873580">
        <w:rPr>
          <w:rFonts w:cstheme="minorHAnsi"/>
          <w:color w:val="000000" w:themeColor="text1"/>
        </w:rPr>
        <w:t>7</w:t>
      </w:r>
      <w:r w:rsidRPr="00873580">
        <w:rPr>
          <w:rFonts w:cstheme="minorHAnsi"/>
          <w:color w:val="000000" w:themeColor="text1"/>
        </w:rPr>
        <w:t>.</w:t>
      </w:r>
      <w:r w:rsidR="008A6213">
        <w:rPr>
          <w:rFonts w:cstheme="minorHAnsi"/>
          <w:color w:val="000000" w:themeColor="text1"/>
        </w:rPr>
        <w:t xml:space="preserve"> </w:t>
      </w:r>
      <w:r w:rsidR="00896897" w:rsidRPr="00873580">
        <w:rPr>
          <w:rFonts w:cstheme="minorHAnsi"/>
          <w:color w:val="000000" w:themeColor="text1"/>
        </w:rPr>
        <w:t xml:space="preserve">Os veículos devem ser limpos e higienizados a cada 24 (vinte e quatro) horas (interna e externamente), ou sempre que necessário, sendo que os pontos de maior contato dos usuários (corrimãos, balaústres, pega-mãos e pontos de apoio nos assentos) devem ser higienizados ao final de cada viagem realizada. A higienização deverá ser feita com detergente e sanitizantes </w:t>
      </w:r>
      <w:r w:rsidR="008A6213">
        <w:rPr>
          <w:rFonts w:cstheme="minorHAnsi"/>
          <w:color w:val="000000" w:themeColor="text1"/>
        </w:rPr>
        <w:t>regularizados pelo</w:t>
      </w:r>
      <w:r w:rsidR="00896897" w:rsidRPr="00873580">
        <w:rPr>
          <w:rFonts w:cstheme="minorHAnsi"/>
          <w:color w:val="000000" w:themeColor="text1"/>
        </w:rPr>
        <w:t xml:space="preserve"> órgão competente, seguindo as orientações do fabricante, conforme disposto em Portaria </w:t>
      </w:r>
      <w:r w:rsidR="0075420E">
        <w:rPr>
          <w:rFonts w:cstheme="minorHAnsi"/>
          <w:color w:val="000000" w:themeColor="text1"/>
        </w:rPr>
        <w:t xml:space="preserve">312/2020 </w:t>
      </w:r>
      <w:r w:rsidR="00896897" w:rsidRPr="00873580">
        <w:rPr>
          <w:rFonts w:cstheme="minorHAnsi"/>
          <w:color w:val="000000" w:themeColor="text1"/>
        </w:rPr>
        <w:t>SMSA/SUS-BH</w:t>
      </w:r>
      <w:r w:rsidR="002B6783" w:rsidRPr="00873580">
        <w:rPr>
          <w:rFonts w:cstheme="minorHAnsi"/>
          <w:color w:val="000000" w:themeColor="text1"/>
        </w:rPr>
        <w:t>.</w:t>
      </w:r>
    </w:p>
    <w:p w14:paraId="4BDDC03B" w14:textId="7605702C" w:rsidR="00896897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10.</w:t>
      </w:r>
      <w:r w:rsidR="00D91481" w:rsidRPr="00873580">
        <w:rPr>
          <w:rFonts w:cstheme="minorHAnsi"/>
          <w:color w:val="000000" w:themeColor="text1"/>
        </w:rPr>
        <w:t>8</w:t>
      </w:r>
      <w:r w:rsidRPr="00873580">
        <w:rPr>
          <w:rFonts w:cstheme="minorHAnsi"/>
          <w:color w:val="000000" w:themeColor="text1"/>
        </w:rPr>
        <w:t>.</w:t>
      </w:r>
      <w:r w:rsidR="008A6213">
        <w:rPr>
          <w:rFonts w:cstheme="minorHAnsi"/>
          <w:color w:val="000000" w:themeColor="text1"/>
        </w:rPr>
        <w:t xml:space="preserve"> </w:t>
      </w:r>
      <w:r w:rsidR="00896897" w:rsidRPr="00873580">
        <w:rPr>
          <w:rFonts w:cstheme="minorHAnsi"/>
          <w:color w:val="000000" w:themeColor="text1"/>
        </w:rPr>
        <w:t>Veículos com sistema de ar condicionado devem ter sua manutenção rigorosamente executada, bem como todos os prazos e procedimentos de operação e higienização definidos pelos fabricantes dos equipamentos</w:t>
      </w:r>
      <w:r w:rsidR="002B6783" w:rsidRPr="00873580">
        <w:rPr>
          <w:rFonts w:cstheme="minorHAnsi"/>
          <w:color w:val="000000" w:themeColor="text1"/>
        </w:rPr>
        <w:t>.</w:t>
      </w:r>
    </w:p>
    <w:p w14:paraId="18468CF5" w14:textId="2B90C14B" w:rsidR="00896897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10.</w:t>
      </w:r>
      <w:r w:rsidR="00D91481" w:rsidRPr="00873580">
        <w:rPr>
          <w:rFonts w:cstheme="minorHAnsi"/>
          <w:color w:val="000000" w:themeColor="text1"/>
        </w:rPr>
        <w:t>9</w:t>
      </w:r>
      <w:r w:rsidRPr="00873580">
        <w:rPr>
          <w:rFonts w:cstheme="minorHAnsi"/>
          <w:color w:val="000000" w:themeColor="text1"/>
        </w:rPr>
        <w:t>.</w:t>
      </w:r>
      <w:r w:rsidR="0094516A">
        <w:rPr>
          <w:rFonts w:cstheme="minorHAnsi"/>
          <w:color w:val="000000" w:themeColor="text1"/>
        </w:rPr>
        <w:t xml:space="preserve"> </w:t>
      </w:r>
      <w:r w:rsidR="00896897" w:rsidRPr="00873580">
        <w:rPr>
          <w:rFonts w:cstheme="minorHAnsi"/>
          <w:color w:val="000000" w:themeColor="text1"/>
        </w:rPr>
        <w:t>Veículos básicos (sem ar condicionado) devem estar com os sistemas de ventilação forçada acionados durante toda a operação, permitindo</w:t>
      </w:r>
      <w:r w:rsidR="0094516A">
        <w:rPr>
          <w:rFonts w:cstheme="minorHAnsi"/>
          <w:color w:val="000000" w:themeColor="text1"/>
        </w:rPr>
        <w:t>-se</w:t>
      </w:r>
      <w:r w:rsidR="00896897" w:rsidRPr="00873580">
        <w:rPr>
          <w:rFonts w:cstheme="minorHAnsi"/>
          <w:color w:val="000000" w:themeColor="text1"/>
        </w:rPr>
        <w:t xml:space="preserve"> a circulação de ar</w:t>
      </w:r>
      <w:r w:rsidR="0094516A">
        <w:rPr>
          <w:rFonts w:cstheme="minorHAnsi"/>
          <w:color w:val="000000" w:themeColor="text1"/>
        </w:rPr>
        <w:t>.</w:t>
      </w:r>
    </w:p>
    <w:p w14:paraId="01D03E76" w14:textId="6B5436A1" w:rsidR="00896897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10.1</w:t>
      </w:r>
      <w:r w:rsidR="00D91481" w:rsidRPr="00873580">
        <w:rPr>
          <w:rFonts w:cstheme="minorHAnsi"/>
          <w:color w:val="000000" w:themeColor="text1"/>
        </w:rPr>
        <w:t>0</w:t>
      </w:r>
      <w:r w:rsidRPr="00873580">
        <w:rPr>
          <w:rFonts w:cstheme="minorHAnsi"/>
          <w:color w:val="000000" w:themeColor="text1"/>
        </w:rPr>
        <w:t>.</w:t>
      </w:r>
      <w:r w:rsidR="0094516A">
        <w:rPr>
          <w:rFonts w:cstheme="minorHAnsi"/>
          <w:color w:val="000000" w:themeColor="text1"/>
        </w:rPr>
        <w:t xml:space="preserve"> </w:t>
      </w:r>
      <w:r w:rsidR="00896897" w:rsidRPr="00873580">
        <w:rPr>
          <w:rFonts w:cstheme="minorHAnsi"/>
          <w:color w:val="000000" w:themeColor="text1"/>
        </w:rPr>
        <w:t>Sempre que possível, as janelas do veículo devem ser mantidas abertas, resguardados os limites de segurança</w:t>
      </w:r>
      <w:r w:rsidR="002B6783" w:rsidRPr="00873580">
        <w:rPr>
          <w:rFonts w:cstheme="minorHAnsi"/>
          <w:color w:val="000000" w:themeColor="text1"/>
        </w:rPr>
        <w:t>.</w:t>
      </w:r>
    </w:p>
    <w:p w14:paraId="37E8CD29" w14:textId="18C0BD45" w:rsidR="00896897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10.1</w:t>
      </w:r>
      <w:r w:rsidR="00D91481" w:rsidRPr="00873580">
        <w:rPr>
          <w:rFonts w:cstheme="minorHAnsi"/>
          <w:color w:val="000000" w:themeColor="text1"/>
        </w:rPr>
        <w:t>1</w:t>
      </w:r>
      <w:r w:rsidRPr="00873580">
        <w:rPr>
          <w:rFonts w:cstheme="minorHAnsi"/>
          <w:color w:val="000000" w:themeColor="text1"/>
        </w:rPr>
        <w:t>.</w:t>
      </w:r>
      <w:r w:rsidR="0094516A">
        <w:rPr>
          <w:rFonts w:cstheme="minorHAnsi"/>
          <w:color w:val="000000" w:themeColor="text1"/>
        </w:rPr>
        <w:t xml:space="preserve"> </w:t>
      </w:r>
      <w:r w:rsidR="00896897" w:rsidRPr="00873580">
        <w:rPr>
          <w:rFonts w:cstheme="minorHAnsi"/>
          <w:color w:val="000000" w:themeColor="text1"/>
        </w:rPr>
        <w:t>Operadores com sintomas de Covid-19 não poderão operar os veículos em hipótese alguma</w:t>
      </w:r>
      <w:r w:rsidR="002B6783" w:rsidRPr="00873580">
        <w:rPr>
          <w:rFonts w:cstheme="minorHAnsi"/>
          <w:color w:val="000000" w:themeColor="text1"/>
        </w:rPr>
        <w:t>.</w:t>
      </w:r>
    </w:p>
    <w:p w14:paraId="3473A7C4" w14:textId="2B193831" w:rsidR="00896897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10.1</w:t>
      </w:r>
      <w:r w:rsidR="00D91481" w:rsidRPr="00873580">
        <w:rPr>
          <w:rFonts w:cstheme="minorHAnsi"/>
          <w:color w:val="000000" w:themeColor="text1"/>
        </w:rPr>
        <w:t>2</w:t>
      </w:r>
      <w:r w:rsidRPr="00873580">
        <w:rPr>
          <w:rFonts w:cstheme="minorHAnsi"/>
          <w:color w:val="000000" w:themeColor="text1"/>
        </w:rPr>
        <w:t>.</w:t>
      </w:r>
      <w:r w:rsidR="0094516A">
        <w:rPr>
          <w:rFonts w:cstheme="minorHAnsi"/>
          <w:color w:val="000000" w:themeColor="text1"/>
        </w:rPr>
        <w:t xml:space="preserve"> </w:t>
      </w:r>
      <w:r w:rsidR="00896897" w:rsidRPr="00873580">
        <w:rPr>
          <w:rFonts w:cstheme="minorHAnsi"/>
          <w:color w:val="000000" w:themeColor="text1"/>
        </w:rPr>
        <w:t xml:space="preserve">Operadores idosos ou </w:t>
      </w:r>
      <w:r w:rsidR="0094516A">
        <w:rPr>
          <w:rFonts w:cstheme="minorHAnsi"/>
          <w:color w:val="000000" w:themeColor="text1"/>
        </w:rPr>
        <w:t>de</w:t>
      </w:r>
      <w:r w:rsidR="00896897" w:rsidRPr="00873580">
        <w:rPr>
          <w:rFonts w:cstheme="minorHAnsi"/>
          <w:color w:val="000000" w:themeColor="text1"/>
        </w:rPr>
        <w:t xml:space="preserve"> grupo de risco poderão incluir motorista auxiliar em caráter emergencial (apenas operadores do serviço escolar)</w:t>
      </w:r>
      <w:r w:rsidR="002B6783" w:rsidRPr="00873580">
        <w:rPr>
          <w:rFonts w:cstheme="minorHAnsi"/>
          <w:color w:val="000000" w:themeColor="text1"/>
        </w:rPr>
        <w:t>.</w:t>
      </w:r>
    </w:p>
    <w:p w14:paraId="23F616CB" w14:textId="5DD6AA1F" w:rsidR="00BC5C0F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10.1</w:t>
      </w:r>
      <w:r w:rsidR="00D91481" w:rsidRPr="00873580">
        <w:rPr>
          <w:rFonts w:cstheme="minorHAnsi"/>
          <w:color w:val="000000" w:themeColor="text1"/>
        </w:rPr>
        <w:t>3</w:t>
      </w:r>
      <w:r w:rsidRPr="00873580">
        <w:rPr>
          <w:rFonts w:cstheme="minorHAnsi"/>
          <w:color w:val="000000" w:themeColor="text1"/>
        </w:rPr>
        <w:t>.</w:t>
      </w:r>
      <w:r w:rsidR="0094516A">
        <w:rPr>
          <w:rFonts w:cstheme="minorHAnsi"/>
          <w:color w:val="000000" w:themeColor="text1"/>
        </w:rPr>
        <w:t xml:space="preserve"> Deve-se estabelecer</w:t>
      </w:r>
      <w:r w:rsidR="00EE7EE3" w:rsidRPr="00873580">
        <w:rPr>
          <w:rFonts w:cstheme="minorHAnsi"/>
          <w:color w:val="000000" w:themeColor="text1"/>
        </w:rPr>
        <w:t xml:space="preserve"> um cronograma para o </w:t>
      </w:r>
      <w:r w:rsidR="00231BBE" w:rsidRPr="00873580">
        <w:rPr>
          <w:rFonts w:cstheme="minorHAnsi"/>
          <w:color w:val="000000" w:themeColor="text1"/>
        </w:rPr>
        <w:t>embarque e desembarque</w:t>
      </w:r>
      <w:r w:rsidR="00EE7EE3" w:rsidRPr="00873580">
        <w:rPr>
          <w:rFonts w:cstheme="minorHAnsi"/>
          <w:color w:val="000000" w:themeColor="text1"/>
        </w:rPr>
        <w:t xml:space="preserve"> dos estudantes</w:t>
      </w:r>
      <w:r w:rsidR="0001024A" w:rsidRPr="00873580">
        <w:rPr>
          <w:rFonts w:cstheme="minorHAnsi"/>
          <w:color w:val="000000" w:themeColor="text1"/>
        </w:rPr>
        <w:t>,</w:t>
      </w:r>
      <w:r w:rsidR="00EE7EE3" w:rsidRPr="00873580">
        <w:rPr>
          <w:rFonts w:cstheme="minorHAnsi"/>
          <w:color w:val="000000" w:themeColor="text1"/>
        </w:rPr>
        <w:t xml:space="preserve"> </w:t>
      </w:r>
      <w:r w:rsidR="009D4059" w:rsidRPr="00873580">
        <w:rPr>
          <w:rFonts w:cstheme="minorHAnsi"/>
          <w:color w:val="000000" w:themeColor="text1"/>
        </w:rPr>
        <w:t>a fim de se</w:t>
      </w:r>
      <w:r w:rsidR="00EE7EE3" w:rsidRPr="00873580">
        <w:rPr>
          <w:rFonts w:cstheme="minorHAnsi"/>
          <w:color w:val="000000" w:themeColor="text1"/>
        </w:rPr>
        <w:t xml:space="preserve"> </w:t>
      </w:r>
      <w:r w:rsidR="00BA5E04" w:rsidRPr="00873580">
        <w:rPr>
          <w:rFonts w:cstheme="minorHAnsi"/>
          <w:color w:val="000000" w:themeColor="text1"/>
        </w:rPr>
        <w:t>evitarem aglomerações</w:t>
      </w:r>
      <w:r w:rsidR="00EE7EE3" w:rsidRPr="00873580">
        <w:rPr>
          <w:rFonts w:cstheme="minorHAnsi"/>
          <w:color w:val="000000" w:themeColor="text1"/>
        </w:rPr>
        <w:t xml:space="preserve"> na entrada da escola</w:t>
      </w:r>
      <w:r w:rsidR="00BC5C0F" w:rsidRPr="00873580">
        <w:rPr>
          <w:rFonts w:cstheme="minorHAnsi"/>
          <w:color w:val="000000" w:themeColor="text1"/>
        </w:rPr>
        <w:t>.</w:t>
      </w:r>
    </w:p>
    <w:p w14:paraId="496084DD" w14:textId="58ECC421" w:rsidR="00516D06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  <w:shd w:val="clear" w:color="auto" w:fill="FFFFFF"/>
        </w:rPr>
        <w:t>10.1</w:t>
      </w:r>
      <w:r w:rsidR="00D91481" w:rsidRPr="00873580">
        <w:rPr>
          <w:rFonts w:cstheme="minorHAnsi"/>
          <w:color w:val="000000" w:themeColor="text1"/>
          <w:shd w:val="clear" w:color="auto" w:fill="FFFFFF"/>
        </w:rPr>
        <w:t>4</w:t>
      </w:r>
      <w:r w:rsidRPr="00873580">
        <w:rPr>
          <w:rFonts w:cstheme="minorHAnsi"/>
          <w:color w:val="000000" w:themeColor="text1"/>
          <w:shd w:val="clear" w:color="auto" w:fill="FFFFFF"/>
        </w:rPr>
        <w:t>.</w:t>
      </w:r>
      <w:r w:rsidR="0094516A">
        <w:rPr>
          <w:rFonts w:cstheme="minorHAnsi"/>
          <w:color w:val="000000" w:themeColor="text1"/>
          <w:shd w:val="clear" w:color="auto" w:fill="FFFFFF"/>
        </w:rPr>
        <w:t xml:space="preserve"> </w:t>
      </w:r>
      <w:r w:rsidR="00BC5C0F" w:rsidRPr="00873580">
        <w:rPr>
          <w:rFonts w:cstheme="minorHAnsi"/>
          <w:color w:val="000000" w:themeColor="text1"/>
          <w:shd w:val="clear" w:color="auto" w:fill="FFFFFF"/>
        </w:rPr>
        <w:t>A escola informará</w:t>
      </w:r>
      <w:r w:rsidR="0094516A">
        <w:rPr>
          <w:rFonts w:cstheme="minorHAnsi"/>
          <w:color w:val="000000" w:themeColor="text1"/>
          <w:shd w:val="clear" w:color="auto" w:fill="FFFFFF"/>
        </w:rPr>
        <w:t xml:space="preserve"> </w:t>
      </w:r>
      <w:r w:rsidR="00BC5C0F" w:rsidRPr="00873580">
        <w:rPr>
          <w:rFonts w:cstheme="minorHAnsi"/>
          <w:color w:val="000000" w:themeColor="text1"/>
          <w:shd w:val="clear" w:color="auto" w:fill="FFFFFF"/>
        </w:rPr>
        <w:t>aos responsáveis sobre esses protocolos específicos, acompanhará e orientará os responsáveis e os estudantes da Assistência Social.</w:t>
      </w:r>
      <w:r w:rsidR="00EF09C9" w:rsidRPr="00873580">
        <w:rPr>
          <w:rFonts w:cstheme="minorHAnsi"/>
          <w:color w:val="000000" w:themeColor="text1"/>
          <w:shd w:val="clear" w:color="auto" w:fill="FFFFFF"/>
        </w:rPr>
        <w:t xml:space="preserve"> Os operadores firmarão termo de comprometimento com </w:t>
      </w:r>
      <w:r w:rsidR="0094516A">
        <w:rPr>
          <w:rFonts w:cstheme="minorHAnsi"/>
          <w:color w:val="000000" w:themeColor="text1"/>
          <w:shd w:val="clear" w:color="auto" w:fill="FFFFFF"/>
        </w:rPr>
        <w:t>a execução</w:t>
      </w:r>
      <w:r w:rsidR="00EF09C9" w:rsidRPr="00873580">
        <w:rPr>
          <w:rFonts w:cstheme="minorHAnsi"/>
          <w:color w:val="000000" w:themeColor="text1"/>
          <w:shd w:val="clear" w:color="auto" w:fill="FFFFFF"/>
        </w:rPr>
        <w:t xml:space="preserve"> dos protocolos.</w:t>
      </w:r>
    </w:p>
    <w:p w14:paraId="13DCAE94" w14:textId="77777777" w:rsidR="002B6783" w:rsidRPr="00873580" w:rsidRDefault="002B6783" w:rsidP="00873580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3113F180" w14:textId="0DAE83FA" w:rsidR="00480314" w:rsidRPr="00873580" w:rsidRDefault="00480314" w:rsidP="00A3767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873580">
        <w:rPr>
          <w:rFonts w:cstheme="minorHAnsi"/>
          <w:b/>
          <w:color w:val="000000" w:themeColor="text1"/>
        </w:rPr>
        <w:t>Monitoramento de possíveis infecções</w:t>
      </w:r>
    </w:p>
    <w:p w14:paraId="6524811B" w14:textId="77137811" w:rsidR="00480314" w:rsidRPr="00873580" w:rsidRDefault="008F0F15" w:rsidP="0087358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11.1.</w:t>
      </w:r>
      <w:r w:rsidR="0094516A">
        <w:rPr>
          <w:rFonts w:cstheme="minorHAnsi"/>
          <w:color w:val="000000" w:themeColor="text1"/>
        </w:rPr>
        <w:t xml:space="preserve"> </w:t>
      </w:r>
      <w:r w:rsidR="009F093F" w:rsidRPr="00873580">
        <w:rPr>
          <w:rFonts w:cstheme="minorHAnsi"/>
          <w:color w:val="000000" w:themeColor="text1"/>
        </w:rPr>
        <w:t>Estudantes, p</w:t>
      </w:r>
      <w:r w:rsidR="00480314" w:rsidRPr="00873580">
        <w:rPr>
          <w:rFonts w:cstheme="minorHAnsi"/>
          <w:color w:val="000000" w:themeColor="text1"/>
        </w:rPr>
        <w:t xml:space="preserve">rofessores e demais funcionários deverão ser observados e monitorados quanto </w:t>
      </w:r>
      <w:r w:rsidR="0094516A">
        <w:rPr>
          <w:rFonts w:cstheme="minorHAnsi"/>
          <w:color w:val="000000" w:themeColor="text1"/>
        </w:rPr>
        <w:t>à</w:t>
      </w:r>
      <w:r w:rsidR="00480314" w:rsidRPr="00873580">
        <w:rPr>
          <w:rFonts w:cstheme="minorHAnsi"/>
          <w:color w:val="000000" w:themeColor="text1"/>
        </w:rPr>
        <w:t xml:space="preserve"> sua situação de saúde</w:t>
      </w:r>
      <w:r w:rsidR="0094516A">
        <w:rPr>
          <w:rFonts w:cstheme="minorHAnsi"/>
          <w:color w:val="000000" w:themeColor="text1"/>
        </w:rPr>
        <w:t>,</w:t>
      </w:r>
      <w:r w:rsidR="00480314" w:rsidRPr="00873580">
        <w:rPr>
          <w:rFonts w:cstheme="minorHAnsi"/>
          <w:color w:val="000000" w:themeColor="text1"/>
        </w:rPr>
        <w:t xml:space="preserve"> quando do retorno escolar, para o encaminhamento a serviços de saúde</w:t>
      </w:r>
      <w:r w:rsidR="0075420E">
        <w:rPr>
          <w:rFonts w:cstheme="minorHAnsi"/>
          <w:color w:val="000000" w:themeColor="text1"/>
        </w:rPr>
        <w:t>,</w:t>
      </w:r>
      <w:r w:rsidR="00480314" w:rsidRPr="00873580">
        <w:rPr>
          <w:rFonts w:cstheme="minorHAnsi"/>
          <w:color w:val="000000" w:themeColor="text1"/>
        </w:rPr>
        <w:t xml:space="preserve"> se necessário (PBH)</w:t>
      </w:r>
      <w:r w:rsidR="00D91481" w:rsidRPr="00873580">
        <w:rPr>
          <w:rFonts w:cstheme="minorHAnsi"/>
          <w:color w:val="000000" w:themeColor="text1"/>
        </w:rPr>
        <w:t>.</w:t>
      </w:r>
    </w:p>
    <w:p w14:paraId="4479DF32" w14:textId="6ED36E9A" w:rsidR="00480314" w:rsidRPr="00873580" w:rsidRDefault="008F0F15" w:rsidP="0087358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11.2.</w:t>
      </w:r>
      <w:r w:rsidR="0094516A">
        <w:rPr>
          <w:rFonts w:cstheme="minorHAnsi"/>
          <w:color w:val="000000" w:themeColor="text1"/>
        </w:rPr>
        <w:t xml:space="preserve"> </w:t>
      </w:r>
      <w:r w:rsidR="00231BBE" w:rsidRPr="00873580">
        <w:rPr>
          <w:rFonts w:cstheme="minorHAnsi"/>
          <w:color w:val="000000" w:themeColor="text1"/>
        </w:rPr>
        <w:t>Estudantes</w:t>
      </w:r>
      <w:r w:rsidR="00480314" w:rsidRPr="00873580">
        <w:rPr>
          <w:rFonts w:cstheme="minorHAnsi"/>
          <w:color w:val="000000" w:themeColor="text1"/>
        </w:rPr>
        <w:t xml:space="preserve">, professores e funcionários que apresentarem sintomas de Covid-19 não poderão comparecer às aulas, </w:t>
      </w:r>
      <w:r w:rsidR="0094516A">
        <w:rPr>
          <w:rFonts w:cstheme="minorHAnsi"/>
          <w:color w:val="000000" w:themeColor="text1"/>
        </w:rPr>
        <w:t>e devem c</w:t>
      </w:r>
      <w:r w:rsidR="00480314" w:rsidRPr="00873580">
        <w:rPr>
          <w:rFonts w:cstheme="minorHAnsi"/>
          <w:color w:val="000000" w:themeColor="text1"/>
        </w:rPr>
        <w:t>omunicar o fato à escola (PBH)</w:t>
      </w:r>
      <w:r w:rsidR="00D91481" w:rsidRPr="00873580">
        <w:rPr>
          <w:rFonts w:cstheme="minorHAnsi"/>
          <w:color w:val="000000" w:themeColor="text1"/>
        </w:rPr>
        <w:t>.</w:t>
      </w:r>
    </w:p>
    <w:p w14:paraId="678ECFF5" w14:textId="11BE8234" w:rsidR="008127B4" w:rsidRDefault="008F0F15" w:rsidP="0087358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11.3.</w:t>
      </w:r>
      <w:r w:rsidR="0094516A">
        <w:rPr>
          <w:rFonts w:cstheme="minorHAnsi"/>
          <w:color w:val="000000" w:themeColor="text1"/>
        </w:rPr>
        <w:t xml:space="preserve"> </w:t>
      </w:r>
      <w:r w:rsidR="00480314" w:rsidRPr="00873580">
        <w:rPr>
          <w:rFonts w:cstheme="minorHAnsi"/>
          <w:color w:val="000000" w:themeColor="text1"/>
        </w:rPr>
        <w:t xml:space="preserve">Caso algum </w:t>
      </w:r>
      <w:r w:rsidR="00231BBE" w:rsidRPr="00873580">
        <w:rPr>
          <w:rFonts w:cstheme="minorHAnsi"/>
          <w:color w:val="000000" w:themeColor="text1"/>
        </w:rPr>
        <w:t>estudante</w:t>
      </w:r>
      <w:r w:rsidR="00480314" w:rsidRPr="00873580">
        <w:rPr>
          <w:rFonts w:cstheme="minorHAnsi"/>
          <w:color w:val="000000" w:themeColor="text1"/>
        </w:rPr>
        <w:t xml:space="preserve">, professor ou colaborador apresente febre ou algum outro sintoma de </w:t>
      </w:r>
      <w:r w:rsidR="0094516A">
        <w:rPr>
          <w:rFonts w:cstheme="minorHAnsi"/>
          <w:color w:val="000000" w:themeColor="text1"/>
        </w:rPr>
        <w:br/>
      </w:r>
      <w:r w:rsidR="00480314" w:rsidRPr="00873580">
        <w:rPr>
          <w:rFonts w:cstheme="minorHAnsi"/>
          <w:color w:val="000000" w:themeColor="text1"/>
        </w:rPr>
        <w:t xml:space="preserve">Covid-19, </w:t>
      </w:r>
      <w:r w:rsidR="0094516A">
        <w:rPr>
          <w:rFonts w:cstheme="minorHAnsi"/>
          <w:color w:val="000000" w:themeColor="text1"/>
        </w:rPr>
        <w:t xml:space="preserve">ele </w:t>
      </w:r>
      <w:r w:rsidR="00480314" w:rsidRPr="00873580">
        <w:rPr>
          <w:rFonts w:cstheme="minorHAnsi"/>
          <w:color w:val="000000" w:themeColor="text1"/>
        </w:rPr>
        <w:t>deverá informar imediatamente à escola</w:t>
      </w:r>
      <w:r w:rsidR="00533B54">
        <w:rPr>
          <w:rFonts w:cstheme="minorHAnsi"/>
          <w:color w:val="000000" w:themeColor="text1"/>
        </w:rPr>
        <w:t xml:space="preserve"> e</w:t>
      </w:r>
      <w:r w:rsidR="0075420E">
        <w:rPr>
          <w:rFonts w:cstheme="minorHAnsi"/>
          <w:color w:val="000000" w:themeColor="text1"/>
        </w:rPr>
        <w:t xml:space="preserve"> </w:t>
      </w:r>
      <w:r w:rsidR="0075420E" w:rsidRPr="00873580">
        <w:rPr>
          <w:rFonts w:cstheme="minorHAnsi"/>
          <w:color w:val="000000" w:themeColor="text1"/>
        </w:rPr>
        <w:t>ser afastado</w:t>
      </w:r>
      <w:r w:rsidR="00480314" w:rsidRPr="00873580">
        <w:rPr>
          <w:rFonts w:cstheme="minorHAnsi"/>
          <w:color w:val="000000" w:themeColor="text1"/>
        </w:rPr>
        <w:t xml:space="preserve">, sendo proibido o seu </w:t>
      </w:r>
    </w:p>
    <w:p w14:paraId="12745AB5" w14:textId="6CCCE1F6" w:rsidR="00480314" w:rsidRPr="00873580" w:rsidRDefault="00480314" w:rsidP="0087358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comparecimento</w:t>
      </w:r>
      <w:r w:rsidR="0094516A">
        <w:rPr>
          <w:rFonts w:cstheme="minorHAnsi"/>
          <w:color w:val="000000" w:themeColor="text1"/>
        </w:rPr>
        <w:t xml:space="preserve"> e </w:t>
      </w:r>
      <w:r w:rsidRPr="00873580">
        <w:rPr>
          <w:rFonts w:cstheme="minorHAnsi"/>
          <w:color w:val="000000" w:themeColor="text1"/>
        </w:rPr>
        <w:t>devendo</w:t>
      </w:r>
      <w:r w:rsidR="0094516A">
        <w:rPr>
          <w:rFonts w:cstheme="minorHAnsi"/>
          <w:color w:val="000000" w:themeColor="text1"/>
        </w:rPr>
        <w:t>, ainda,</w:t>
      </w:r>
      <w:r w:rsidRPr="00873580">
        <w:rPr>
          <w:rFonts w:cstheme="minorHAnsi"/>
          <w:color w:val="000000" w:themeColor="text1"/>
        </w:rPr>
        <w:t xml:space="preserve"> ser </w:t>
      </w:r>
      <w:r w:rsidR="0075420E">
        <w:rPr>
          <w:rFonts w:cstheme="minorHAnsi"/>
          <w:color w:val="000000" w:themeColor="text1"/>
        </w:rPr>
        <w:t>orient</w:t>
      </w:r>
      <w:r w:rsidRPr="00873580">
        <w:rPr>
          <w:rFonts w:cstheme="minorHAnsi"/>
          <w:color w:val="000000" w:themeColor="text1"/>
        </w:rPr>
        <w:t>ado para atendimento nas unidades de saúde (PBH)</w:t>
      </w:r>
      <w:r w:rsidR="00D91481" w:rsidRPr="00873580">
        <w:rPr>
          <w:rFonts w:cstheme="minorHAnsi"/>
          <w:color w:val="000000" w:themeColor="text1"/>
        </w:rPr>
        <w:t>.</w:t>
      </w:r>
    </w:p>
    <w:p w14:paraId="14C8878E" w14:textId="77777777" w:rsidR="00480314" w:rsidRPr="00873580" w:rsidRDefault="00480314" w:rsidP="00873580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1E1CF68A" w14:textId="69F534BF" w:rsidR="008127B4" w:rsidRDefault="008127B4" w:rsidP="008127B4">
      <w:pPr>
        <w:spacing w:after="0" w:line="360" w:lineRule="auto"/>
        <w:ind w:left="36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12.Suspensão de Atividades Presenciais</w:t>
      </w:r>
      <w:r w:rsidR="001F313D">
        <w:rPr>
          <w:rFonts w:cstheme="minorHAnsi"/>
          <w:b/>
          <w:color w:val="000000" w:themeColor="text1"/>
        </w:rPr>
        <w:t xml:space="preserve"> </w:t>
      </w:r>
      <w:r w:rsidR="001F313D" w:rsidRPr="008127B4">
        <w:rPr>
          <w:rFonts w:cstheme="minorHAnsi"/>
          <w:color w:val="000000" w:themeColor="text1"/>
        </w:rPr>
        <w:t>(SMSA</w:t>
      </w:r>
      <w:r w:rsidR="0046294B">
        <w:rPr>
          <w:rFonts w:cstheme="minorHAnsi"/>
          <w:color w:val="000000" w:themeColor="text1"/>
        </w:rPr>
        <w:t xml:space="preserve"> da</w:t>
      </w:r>
      <w:r w:rsidR="001F313D" w:rsidRPr="008127B4">
        <w:rPr>
          <w:rFonts w:cstheme="minorHAnsi"/>
          <w:color w:val="000000" w:themeColor="text1"/>
        </w:rPr>
        <w:t xml:space="preserve"> PBH):</w:t>
      </w:r>
    </w:p>
    <w:p w14:paraId="5D626D19" w14:textId="7B30C987" w:rsidR="008127B4" w:rsidRPr="0046294B" w:rsidRDefault="008127B4" w:rsidP="3AEBAF5A">
      <w:pPr>
        <w:spacing w:after="0" w:line="360" w:lineRule="auto"/>
        <w:ind w:left="360" w:firstLine="348"/>
        <w:jc w:val="both"/>
        <w:rPr>
          <w:b/>
          <w:bCs/>
        </w:rPr>
      </w:pPr>
      <w:r w:rsidRPr="3AEBAF5A">
        <w:rPr>
          <w:b/>
          <w:bCs/>
          <w:color w:val="000000" w:themeColor="text1"/>
        </w:rPr>
        <w:t>12.1.</w:t>
      </w:r>
      <w:r w:rsidR="001F313D" w:rsidRPr="3AEBAF5A">
        <w:rPr>
          <w:b/>
          <w:bCs/>
          <w:color w:val="000000" w:themeColor="text1"/>
        </w:rPr>
        <w:t xml:space="preserve"> </w:t>
      </w:r>
      <w:r w:rsidRPr="3AEBAF5A">
        <w:rPr>
          <w:b/>
          <w:bCs/>
        </w:rPr>
        <w:t>Suspensão de atividades de uma turma</w:t>
      </w:r>
    </w:p>
    <w:p w14:paraId="21576402" w14:textId="2638E8F6" w:rsidR="00A70290" w:rsidRDefault="00A70290" w:rsidP="00647B78">
      <w:pPr>
        <w:spacing w:after="0" w:line="360" w:lineRule="auto"/>
        <w:ind w:left="1416"/>
        <w:jc w:val="both"/>
      </w:pPr>
      <w:r>
        <w:t xml:space="preserve">12.1.1. </w:t>
      </w:r>
      <w:r w:rsidR="6129BFDA">
        <w:t>Para suspensão de atividades de grupamentos ou turmas ser</w:t>
      </w:r>
      <w:r w:rsidR="2728363C">
        <w:t>ão</w:t>
      </w:r>
      <w:r w:rsidR="6129BFDA">
        <w:t xml:space="preserve"> consider</w:t>
      </w:r>
      <w:r w:rsidR="26A3E793">
        <w:t>a</w:t>
      </w:r>
      <w:r w:rsidR="6129BFDA">
        <w:t>do</w:t>
      </w:r>
      <w:r w:rsidR="50E4568A">
        <w:t>s</w:t>
      </w:r>
      <w:r w:rsidR="6129BFDA">
        <w:t xml:space="preserve"> </w:t>
      </w:r>
      <w:r w:rsidR="172EDACF">
        <w:t>contactantes</w:t>
      </w:r>
      <w:r w:rsidR="4116C885">
        <w:t xml:space="preserve"> funcionários e/ou alunos que permaneceram em contato durante mais de 15 minutos, sem</w:t>
      </w:r>
      <w:r w:rsidR="29FEBDAD">
        <w:t xml:space="preserve"> </w:t>
      </w:r>
      <w:r w:rsidR="4116C885">
        <w:t xml:space="preserve">máscara, a menos de </w:t>
      </w:r>
      <w:r w:rsidR="585BA41A">
        <w:t>1</w:t>
      </w:r>
      <w:r w:rsidR="4116C885">
        <w:t xml:space="preserve"> metro de distanciamento com o</w:t>
      </w:r>
      <w:r w:rsidR="57CBBB81">
        <w:t xml:space="preserve"> c</w:t>
      </w:r>
      <w:r w:rsidR="4116C885">
        <w:t>aso</w:t>
      </w:r>
      <w:r w:rsidR="57EFE848">
        <w:t xml:space="preserve"> </w:t>
      </w:r>
      <w:r w:rsidR="4116C885">
        <w:t>confirmado em</w:t>
      </w:r>
      <w:r w:rsidR="57A44C20">
        <w:t xml:space="preserve"> </w:t>
      </w:r>
      <w:r w:rsidR="4116C885">
        <w:t>qualquer ambiente da escola</w:t>
      </w:r>
      <w:r w:rsidR="4955CEE4">
        <w:t>;</w:t>
      </w:r>
      <w:r w:rsidR="1E0B6A3B">
        <w:t xml:space="preserve"> </w:t>
      </w:r>
      <w:r w:rsidR="4116C885">
        <w:t>professores e/ou alunos de um mesm</w:t>
      </w:r>
      <w:r w:rsidR="436728C0">
        <w:t>o</w:t>
      </w:r>
      <w:r w:rsidR="4116C885">
        <w:t xml:space="preserve"> </w:t>
      </w:r>
      <w:r w:rsidR="700860F6">
        <w:t xml:space="preserve">grupamento </w:t>
      </w:r>
      <w:r w:rsidR="4116C885">
        <w:t>que tenham permanecido em contato</w:t>
      </w:r>
      <w:r w:rsidR="4C06F2FD">
        <w:t xml:space="preserve"> </w:t>
      </w:r>
      <w:r w:rsidR="4116C885">
        <w:t xml:space="preserve">por </w:t>
      </w:r>
      <w:r w:rsidR="304D3220">
        <w:t>pelo menos</w:t>
      </w:r>
      <w:r w:rsidR="02BC72D4">
        <w:t xml:space="preserve"> o </w:t>
      </w:r>
      <w:r w:rsidR="4116C885">
        <w:t>tempo de</w:t>
      </w:r>
      <w:r w:rsidR="6EE3F2C2">
        <w:t xml:space="preserve"> </w:t>
      </w:r>
      <w:r w:rsidR="4116C885">
        <w:t>uma aula (45 minutos),</w:t>
      </w:r>
    </w:p>
    <w:p w14:paraId="3C75BB9B" w14:textId="17944674" w:rsidR="66C8F48C" w:rsidRDefault="4116C885" w:rsidP="00F93546">
      <w:pPr>
        <w:spacing w:after="0" w:line="360" w:lineRule="auto"/>
        <w:ind w:left="1416"/>
        <w:jc w:val="both"/>
      </w:pPr>
      <w:r>
        <w:t xml:space="preserve">independentemente do uso de máscara ou das condições de </w:t>
      </w:r>
      <w:r>
        <w:tab/>
        <w:t>ventilação da</w:t>
      </w:r>
      <w:r w:rsidR="00F93546">
        <w:t xml:space="preserve"> </w:t>
      </w:r>
      <w:r>
        <w:t>sala;</w:t>
      </w:r>
      <w:r w:rsidR="3586B465">
        <w:t xml:space="preserve"> </w:t>
      </w:r>
      <w:r w:rsidRPr="01699B2B">
        <w:rPr>
          <w:rFonts w:ascii="Calibri" w:hAnsi="Calibri" w:cs="Calibri"/>
          <w:color w:val="000000" w:themeColor="text1"/>
        </w:rPr>
        <w:t>compartilhamento do mesmo veículo de transporte escolar ou</w:t>
      </w:r>
      <w:r w:rsidR="33E3C65B" w:rsidRPr="01699B2B">
        <w:rPr>
          <w:rFonts w:ascii="Calibri" w:hAnsi="Calibri" w:cs="Calibri"/>
          <w:color w:val="000000" w:themeColor="text1"/>
        </w:rPr>
        <w:t xml:space="preserve"> </w:t>
      </w:r>
      <w:r w:rsidRPr="01699B2B">
        <w:rPr>
          <w:rFonts w:ascii="Calibri" w:hAnsi="Calibri" w:cs="Calibri"/>
          <w:color w:val="000000" w:themeColor="text1"/>
        </w:rPr>
        <w:t>transport</w:t>
      </w:r>
      <w:r w:rsidR="66C8F48C" w:rsidRPr="01699B2B">
        <w:rPr>
          <w:rFonts w:ascii="Calibri" w:hAnsi="Calibri" w:cs="Calibri"/>
          <w:color w:val="000000" w:themeColor="text1"/>
        </w:rPr>
        <w:t>e</w:t>
      </w:r>
      <w:r w:rsidR="002C45E4">
        <w:t xml:space="preserve"> </w:t>
      </w:r>
      <w:r w:rsidR="66C8F48C" w:rsidRPr="01699B2B">
        <w:rPr>
          <w:rFonts w:ascii="Calibri" w:hAnsi="Calibri" w:cs="Calibri"/>
          <w:color w:val="000000" w:themeColor="text1"/>
        </w:rPr>
        <w:t>c</w:t>
      </w:r>
      <w:r w:rsidRPr="01699B2B">
        <w:rPr>
          <w:rFonts w:ascii="Calibri" w:hAnsi="Calibri" w:cs="Calibri"/>
          <w:color w:val="000000" w:themeColor="text1"/>
        </w:rPr>
        <w:t>ompartilhado entre funcionários ou alunos (caronas);</w:t>
      </w:r>
      <w:r w:rsidR="32F42F1E" w:rsidRPr="01699B2B">
        <w:rPr>
          <w:rFonts w:ascii="Calibri" w:hAnsi="Calibri" w:cs="Calibri"/>
          <w:color w:val="000000" w:themeColor="text1"/>
        </w:rPr>
        <w:t xml:space="preserve"> </w:t>
      </w:r>
      <w:r w:rsidRPr="01699B2B">
        <w:rPr>
          <w:rFonts w:ascii="Calibri" w:hAnsi="Calibri" w:cs="Calibri"/>
          <w:color w:val="000000" w:themeColor="text1"/>
        </w:rPr>
        <w:t xml:space="preserve">convivência no mesmo </w:t>
      </w:r>
      <w:r>
        <w:tab/>
      </w:r>
      <w:r w:rsidRPr="01699B2B">
        <w:rPr>
          <w:rFonts w:ascii="Calibri" w:hAnsi="Calibri" w:cs="Calibri"/>
          <w:color w:val="000000" w:themeColor="text1"/>
        </w:rPr>
        <w:t>ambiente domiciliar</w:t>
      </w:r>
      <w:r w:rsidR="407754E6" w:rsidRPr="01699B2B">
        <w:rPr>
          <w:rFonts w:ascii="Calibri" w:hAnsi="Calibri" w:cs="Calibri"/>
          <w:color w:val="000000" w:themeColor="text1"/>
        </w:rPr>
        <w:t>.</w:t>
      </w:r>
    </w:p>
    <w:p w14:paraId="19DCAF79" w14:textId="6F6D81AA" w:rsidR="00603A77" w:rsidRDefault="00603A77" w:rsidP="3AEBAF5A">
      <w:pPr>
        <w:spacing w:after="0" w:line="360" w:lineRule="auto"/>
        <w:ind w:left="708" w:firstLine="708"/>
        <w:jc w:val="both"/>
        <w:rPr>
          <w:rFonts w:ascii="Calibri" w:hAnsi="Calibri" w:cs="Calibri"/>
          <w:color w:val="000000" w:themeColor="text1"/>
        </w:rPr>
      </w:pPr>
      <w:r w:rsidRPr="3AEBAF5A">
        <w:rPr>
          <w:rFonts w:ascii="Calibri" w:hAnsi="Calibri" w:cs="Calibri"/>
          <w:color w:val="000000" w:themeColor="text1"/>
        </w:rPr>
        <w:t xml:space="preserve">12.1.2. </w:t>
      </w:r>
      <w:r w:rsidR="006412A5" w:rsidRPr="3AEBAF5A">
        <w:rPr>
          <w:rFonts w:ascii="Calibri" w:hAnsi="Calibri" w:cs="Calibri"/>
          <w:color w:val="000000" w:themeColor="text1"/>
        </w:rPr>
        <w:t>Se o caso suspeito inicial apresentar resultado de RT-PCR não detectável para SARS–</w:t>
      </w:r>
      <w:r>
        <w:tab/>
      </w:r>
      <w:r w:rsidR="006412A5" w:rsidRPr="3AEBAF5A">
        <w:rPr>
          <w:rFonts w:ascii="Calibri" w:hAnsi="Calibri" w:cs="Calibri"/>
          <w:color w:val="000000" w:themeColor="text1"/>
        </w:rPr>
        <w:t xml:space="preserve">CoV-2, realizado entre o 3° e 7° dia de início de sintomas, os contactantes poderão retornar </w:t>
      </w:r>
      <w:r>
        <w:tab/>
      </w:r>
      <w:r w:rsidR="006412A5" w:rsidRPr="3AEBAF5A">
        <w:rPr>
          <w:rFonts w:ascii="Calibri" w:hAnsi="Calibri" w:cs="Calibri"/>
          <w:color w:val="000000" w:themeColor="text1"/>
        </w:rPr>
        <w:t xml:space="preserve">às atividades presenciais antes de completar os 14 dias da quarentena, reforçando as </w:t>
      </w:r>
      <w:r>
        <w:tab/>
      </w:r>
    </w:p>
    <w:p w14:paraId="7F5D0F65" w14:textId="463A0F66" w:rsidR="00603A77" w:rsidRDefault="006412A5" w:rsidP="3AEBAF5A">
      <w:pPr>
        <w:spacing w:after="0" w:line="360" w:lineRule="auto"/>
        <w:ind w:left="708" w:firstLine="708"/>
        <w:jc w:val="both"/>
        <w:rPr>
          <w:rFonts w:ascii="Calibri" w:hAnsi="Calibri" w:cs="Calibri"/>
          <w:color w:val="000000" w:themeColor="text1"/>
        </w:rPr>
      </w:pPr>
      <w:r w:rsidRPr="3AEBAF5A">
        <w:rPr>
          <w:rFonts w:ascii="Calibri" w:hAnsi="Calibri" w:cs="Calibri"/>
          <w:color w:val="000000" w:themeColor="text1"/>
        </w:rPr>
        <w:t xml:space="preserve">medidas de prevenção. O caso índice deverá permanecer afastado até completar os </w:t>
      </w:r>
      <w:r w:rsidR="00603A77">
        <w:tab/>
      </w:r>
    </w:p>
    <w:p w14:paraId="1F3A73D0" w14:textId="0A49A28D" w:rsidR="00603A77" w:rsidRDefault="006412A5" w:rsidP="3AEBAF5A">
      <w:pPr>
        <w:spacing w:after="0" w:line="360" w:lineRule="auto"/>
        <w:ind w:left="708" w:firstLine="708"/>
        <w:jc w:val="both"/>
        <w:rPr>
          <w:rFonts w:ascii="Calibri" w:hAnsi="Calibri" w:cs="Calibri"/>
        </w:rPr>
      </w:pPr>
      <w:r w:rsidRPr="3AEBAF5A">
        <w:rPr>
          <w:rFonts w:ascii="Calibri" w:hAnsi="Calibri" w:cs="Calibri"/>
          <w:color w:val="000000" w:themeColor="text1"/>
        </w:rPr>
        <w:t xml:space="preserve">critérios de fim de isolamento, por medida de precaução. </w:t>
      </w:r>
    </w:p>
    <w:p w14:paraId="24545CAE" w14:textId="580A08D8" w:rsidR="006412A5" w:rsidRPr="0005156C" w:rsidRDefault="00603A77" w:rsidP="0005156C">
      <w:pPr>
        <w:spacing w:after="0" w:line="360" w:lineRule="auto"/>
        <w:ind w:left="708" w:firstLine="708"/>
        <w:jc w:val="both"/>
        <w:rPr>
          <w:rFonts w:ascii="Calibri" w:hAnsi="Calibri" w:cs="Calibri"/>
          <w:color w:val="000000" w:themeColor="text1"/>
        </w:rPr>
      </w:pPr>
      <w:r w:rsidRPr="01699B2B">
        <w:rPr>
          <w:rFonts w:ascii="Calibri" w:hAnsi="Calibri" w:cs="Calibri"/>
        </w:rPr>
        <w:t xml:space="preserve">12.1.3. </w:t>
      </w:r>
      <w:r w:rsidR="006412A5" w:rsidRPr="01699B2B">
        <w:rPr>
          <w:rFonts w:ascii="Calibri" w:hAnsi="Calibri" w:cs="Calibri"/>
          <w:color w:val="000000" w:themeColor="text1"/>
        </w:rPr>
        <w:t xml:space="preserve">Se o caso suspeito inicial (caso índice) apresentar resultado de teste de antígeno </w:t>
      </w:r>
      <w:r>
        <w:tab/>
      </w:r>
      <w:r w:rsidR="006412A5" w:rsidRPr="01699B2B">
        <w:rPr>
          <w:rFonts w:ascii="Calibri" w:hAnsi="Calibri" w:cs="Calibri"/>
          <w:color w:val="000000" w:themeColor="text1"/>
        </w:rPr>
        <w:t xml:space="preserve">reagente ou RT-PCR detectável para SARS–CoV-2, os contatos deverão permanecer em </w:t>
      </w:r>
      <w:r>
        <w:tab/>
      </w:r>
      <w:r w:rsidR="006412A5" w:rsidRPr="01699B2B">
        <w:rPr>
          <w:rFonts w:ascii="Calibri" w:hAnsi="Calibri" w:cs="Calibri"/>
          <w:color w:val="000000" w:themeColor="text1"/>
        </w:rPr>
        <w:t xml:space="preserve">quarentena, afastados das atividades escolares presenciais, até completar 14 dias após o </w:t>
      </w:r>
      <w:r>
        <w:tab/>
      </w:r>
      <w:r w:rsidR="006412A5" w:rsidRPr="01699B2B">
        <w:rPr>
          <w:rFonts w:ascii="Calibri" w:hAnsi="Calibri" w:cs="Calibri"/>
          <w:color w:val="000000" w:themeColor="text1"/>
        </w:rPr>
        <w:t xml:space="preserve">último contato com o caso. Nessa situação, o caso índice deverá retornar com o restante da </w:t>
      </w:r>
      <w:r>
        <w:tab/>
      </w:r>
      <w:r w:rsidR="006412A5" w:rsidRPr="01699B2B">
        <w:rPr>
          <w:rFonts w:ascii="Calibri" w:hAnsi="Calibri" w:cs="Calibri"/>
          <w:color w:val="000000" w:themeColor="text1"/>
        </w:rPr>
        <w:t xml:space="preserve">turma, visto que, embora possa estar em condições de retornar após 10 dias do início dos </w:t>
      </w:r>
      <w:r>
        <w:tab/>
      </w:r>
      <w:r w:rsidR="006412A5" w:rsidRPr="01699B2B">
        <w:rPr>
          <w:rFonts w:ascii="Calibri" w:hAnsi="Calibri" w:cs="Calibri"/>
          <w:color w:val="000000" w:themeColor="text1"/>
        </w:rPr>
        <w:t xml:space="preserve">sintomas, não haverá turma para que ele seja incluído. </w:t>
      </w:r>
    </w:p>
    <w:p w14:paraId="08F70B3E" w14:textId="4AD1CDA8" w:rsidR="006412A5" w:rsidRPr="00603A77" w:rsidRDefault="00603A77" w:rsidP="3AEBAF5A">
      <w:pPr>
        <w:spacing w:after="0" w:line="360" w:lineRule="auto"/>
        <w:ind w:left="708" w:firstLine="708"/>
        <w:jc w:val="both"/>
        <w:rPr>
          <w:rFonts w:ascii="Calibri" w:hAnsi="Calibri" w:cs="Calibri"/>
          <w:color w:val="000000" w:themeColor="text1"/>
        </w:rPr>
      </w:pPr>
      <w:r w:rsidRPr="3AEBAF5A">
        <w:rPr>
          <w:rFonts w:ascii="Calibri" w:hAnsi="Calibri" w:cs="Calibri"/>
          <w:color w:val="000000" w:themeColor="text1"/>
        </w:rPr>
        <w:t xml:space="preserve">12.1.4. </w:t>
      </w:r>
      <w:r w:rsidR="006412A5" w:rsidRPr="3AEBAF5A">
        <w:rPr>
          <w:rFonts w:ascii="Calibri" w:hAnsi="Calibri" w:cs="Calibri"/>
          <w:color w:val="000000" w:themeColor="text1"/>
        </w:rPr>
        <w:t xml:space="preserve">Se o caso suspeito inicial (caso índice) apresentar resultado de teste rápido de </w:t>
      </w:r>
      <w:r>
        <w:tab/>
      </w:r>
    </w:p>
    <w:p w14:paraId="72F1C240" w14:textId="270C7FCE" w:rsidR="006412A5" w:rsidRPr="00603A77" w:rsidRDefault="006412A5" w:rsidP="3AEBAF5A">
      <w:pPr>
        <w:spacing w:after="0" w:line="360" w:lineRule="auto"/>
        <w:ind w:left="708" w:firstLine="708"/>
        <w:jc w:val="both"/>
        <w:rPr>
          <w:rFonts w:ascii="Calibri" w:hAnsi="Calibri" w:cs="Calibri"/>
        </w:rPr>
      </w:pPr>
      <w:r w:rsidRPr="3AEBAF5A">
        <w:rPr>
          <w:rFonts w:ascii="Calibri" w:hAnsi="Calibri" w:cs="Calibri"/>
          <w:color w:val="000000" w:themeColor="text1"/>
        </w:rPr>
        <w:t xml:space="preserve">antígeno não reagente, a suspeita de COVID-19 será mantida, e </w:t>
      </w:r>
      <w:r w:rsidR="00603A77" w:rsidRPr="3AEBAF5A">
        <w:rPr>
          <w:rFonts w:ascii="Calibri" w:hAnsi="Calibri" w:cs="Calibri"/>
          <w:color w:val="000000" w:themeColor="text1"/>
        </w:rPr>
        <w:t>indic</w:t>
      </w:r>
      <w:r w:rsidRPr="3AEBAF5A">
        <w:rPr>
          <w:rFonts w:ascii="Calibri" w:hAnsi="Calibri" w:cs="Calibri"/>
          <w:color w:val="000000" w:themeColor="text1"/>
        </w:rPr>
        <w:t>a-se a realização de RT-</w:t>
      </w:r>
      <w:r w:rsidR="00603A77">
        <w:tab/>
      </w:r>
      <w:r w:rsidRPr="3AEBAF5A">
        <w:rPr>
          <w:rFonts w:ascii="Calibri" w:hAnsi="Calibri" w:cs="Calibri"/>
          <w:color w:val="000000" w:themeColor="text1"/>
        </w:rPr>
        <w:t xml:space="preserve">PCR para melhor esclarecimento. Se não for realizado o RT-PCR, deverá seguir a conduta de </w:t>
      </w:r>
      <w:r w:rsidR="00603A77">
        <w:tab/>
      </w:r>
      <w:r w:rsidRPr="3AEBAF5A">
        <w:rPr>
          <w:rFonts w:ascii="Calibri" w:hAnsi="Calibri" w:cs="Calibri"/>
          <w:color w:val="000000" w:themeColor="text1"/>
        </w:rPr>
        <w:t>isolamento proposta para casos com exame positivo.</w:t>
      </w:r>
    </w:p>
    <w:p w14:paraId="4C520B0F" w14:textId="10FE84C1" w:rsidR="001F313D" w:rsidRPr="002A6B47" w:rsidRDefault="001F313D" w:rsidP="3AEBAF5A">
      <w:pPr>
        <w:spacing w:after="0" w:line="360" w:lineRule="auto"/>
        <w:ind w:left="360" w:firstLine="348"/>
        <w:jc w:val="both"/>
        <w:rPr>
          <w:rFonts w:ascii="Calibri" w:hAnsi="Calibri" w:cs="Calibri"/>
          <w:b/>
          <w:bCs/>
        </w:rPr>
      </w:pPr>
      <w:r w:rsidRPr="3AEBAF5A">
        <w:rPr>
          <w:rFonts w:ascii="Calibri" w:hAnsi="Calibri" w:cs="Calibri"/>
          <w:b/>
          <w:bCs/>
          <w:color w:val="000000" w:themeColor="text1"/>
        </w:rPr>
        <w:lastRenderedPageBreak/>
        <w:t xml:space="preserve">12.2. </w:t>
      </w:r>
      <w:r w:rsidRPr="3AEBAF5A">
        <w:rPr>
          <w:rFonts w:ascii="Calibri" w:hAnsi="Calibri" w:cs="Calibri"/>
          <w:b/>
          <w:bCs/>
        </w:rPr>
        <w:t>Suspensão de atividades de mais de uma turma</w:t>
      </w:r>
    </w:p>
    <w:p w14:paraId="5B2DC0FD" w14:textId="20F43ECF" w:rsidR="001F313D" w:rsidRDefault="001F313D" w:rsidP="00A36276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Calibri" w:hAnsi="Calibri" w:cs="Calibri"/>
          <w:color w:val="000000"/>
        </w:rPr>
      </w:pPr>
      <w:r w:rsidRPr="3AEBAF5A">
        <w:rPr>
          <w:rFonts w:ascii="Calibri" w:hAnsi="Calibri" w:cs="Calibri"/>
          <w:color w:val="000000" w:themeColor="text1"/>
        </w:rPr>
        <w:t xml:space="preserve">12.2.1. Caso sejam confirmados surtos em 50% ou mais dos grupamentos de um mesmo </w:t>
      </w:r>
      <w:r>
        <w:tab/>
      </w:r>
      <w:r w:rsidRPr="3AEBAF5A">
        <w:rPr>
          <w:rFonts w:ascii="Calibri" w:hAnsi="Calibri" w:cs="Calibri"/>
          <w:color w:val="000000" w:themeColor="text1"/>
        </w:rPr>
        <w:t xml:space="preserve">turno, sendo os eventos relacionados temporalmente (início de sintomas dos casos </w:t>
      </w:r>
      <w:r>
        <w:tab/>
      </w:r>
      <w:r w:rsidR="1DD93516" w:rsidRPr="44FA8834">
        <w:rPr>
          <w:rFonts w:ascii="Calibri" w:hAnsi="Calibri" w:cs="Calibri"/>
          <w:color w:val="000000" w:themeColor="text1"/>
        </w:rPr>
        <w:t xml:space="preserve"> </w:t>
      </w:r>
      <w:r>
        <w:tab/>
      </w:r>
      <w:r w:rsidRPr="3AEBAF5A">
        <w:rPr>
          <w:rFonts w:ascii="Calibri" w:hAnsi="Calibri" w:cs="Calibri"/>
          <w:color w:val="000000" w:themeColor="text1"/>
        </w:rPr>
        <w:t xml:space="preserve">suspeitos e/ou confirmados com intervalo menor do que 14 dias), as atividades presenciais </w:t>
      </w:r>
      <w:r>
        <w:tab/>
      </w:r>
      <w:r w:rsidRPr="3AEBAF5A">
        <w:rPr>
          <w:rFonts w:ascii="Calibri" w:hAnsi="Calibri" w:cs="Calibri"/>
          <w:color w:val="000000" w:themeColor="text1"/>
        </w:rPr>
        <w:t>deverão ser suspensas por 14 dias no turno.</w:t>
      </w:r>
    </w:p>
    <w:p w14:paraId="3C869487" w14:textId="3BA909BA" w:rsidR="001F313D" w:rsidRDefault="001F313D" w:rsidP="00A36276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Calibri" w:hAnsi="Calibri" w:cs="Calibri"/>
          <w:color w:val="000000"/>
        </w:rPr>
      </w:pPr>
      <w:r w:rsidRPr="3AEBAF5A">
        <w:rPr>
          <w:rFonts w:ascii="Calibri" w:hAnsi="Calibri" w:cs="Calibri"/>
          <w:color w:val="000000" w:themeColor="text1"/>
        </w:rPr>
        <w:t xml:space="preserve">12.2.2. Caso sejam confirmados surtos em 50% ou mais dos grupamentos da instituição e </w:t>
      </w:r>
      <w:r>
        <w:tab/>
      </w:r>
      <w:r w:rsidRPr="3AEBAF5A">
        <w:rPr>
          <w:rFonts w:ascii="Calibri" w:hAnsi="Calibri" w:cs="Calibri"/>
          <w:color w:val="000000" w:themeColor="text1"/>
        </w:rPr>
        <w:t xml:space="preserve">em turnos diferentes, sendo os eventos relacionados temporalmente (início de sintomas </w:t>
      </w:r>
      <w:r>
        <w:tab/>
      </w:r>
      <w:r w:rsidRPr="3AEBAF5A">
        <w:rPr>
          <w:rFonts w:ascii="Calibri" w:hAnsi="Calibri" w:cs="Calibri"/>
          <w:color w:val="000000" w:themeColor="text1"/>
        </w:rPr>
        <w:t xml:space="preserve">dos casos suspeitos e/ou confirmados com intervalo menor do que 14 dias), as atividades </w:t>
      </w:r>
      <w:r>
        <w:tab/>
      </w:r>
      <w:r w:rsidRPr="3AEBAF5A">
        <w:rPr>
          <w:rFonts w:ascii="Calibri" w:hAnsi="Calibri" w:cs="Calibri"/>
          <w:color w:val="000000" w:themeColor="text1"/>
        </w:rPr>
        <w:t>presenciais deverão ser suspensas por 14 dias na instituição.</w:t>
      </w:r>
    </w:p>
    <w:p w14:paraId="3A6D5212" w14:textId="4C660B8D" w:rsidR="001F313D" w:rsidRPr="002A6B47" w:rsidRDefault="001F313D" w:rsidP="3AEBAF5A">
      <w:pPr>
        <w:spacing w:after="0" w:line="360" w:lineRule="auto"/>
        <w:ind w:left="360" w:firstLine="348"/>
        <w:jc w:val="both"/>
        <w:rPr>
          <w:rFonts w:ascii="Calibri" w:hAnsi="Calibri" w:cs="Calibri"/>
          <w:b/>
          <w:bCs/>
          <w:color w:val="000000" w:themeColor="text1"/>
        </w:rPr>
      </w:pPr>
      <w:r w:rsidRPr="3AEBAF5A">
        <w:rPr>
          <w:rFonts w:ascii="Calibri" w:hAnsi="Calibri" w:cs="Calibri"/>
          <w:b/>
          <w:bCs/>
          <w:color w:val="000000" w:themeColor="text1"/>
        </w:rPr>
        <w:t>12.3. Surtos no ambiente escolar:</w:t>
      </w:r>
    </w:p>
    <w:p w14:paraId="75AE8E9E" w14:textId="396FF138" w:rsidR="002B6783" w:rsidRPr="00873580" w:rsidRDefault="001F313D" w:rsidP="565F1067">
      <w:pPr>
        <w:spacing w:after="156" w:line="240" w:lineRule="auto"/>
        <w:ind w:left="360" w:firstLine="348"/>
        <w:jc w:val="both"/>
        <w:rPr>
          <w:rFonts w:ascii="Calibri" w:hAnsi="Calibri" w:cs="Calibri"/>
          <w:color w:val="000000" w:themeColor="text1"/>
        </w:rPr>
      </w:pPr>
      <w:r w:rsidRPr="3AEBAF5A">
        <w:rPr>
          <w:rFonts w:ascii="Calibri" w:hAnsi="Calibri" w:cs="Calibri"/>
          <w:color w:val="000000" w:themeColor="text1"/>
        </w:rPr>
        <w:t xml:space="preserve">Os surtos são definidos a partir da identificação de pelo menos 3 casos suspeitos, sendo pelo </w:t>
      </w:r>
      <w:r w:rsidR="002B6783">
        <w:tab/>
      </w:r>
    </w:p>
    <w:p w14:paraId="14B67725" w14:textId="42266A19" w:rsidR="002B6783" w:rsidRPr="00873580" w:rsidRDefault="001F313D" w:rsidP="565F1067">
      <w:pPr>
        <w:spacing w:after="156" w:line="240" w:lineRule="auto"/>
        <w:ind w:left="360" w:firstLine="348"/>
        <w:jc w:val="both"/>
        <w:rPr>
          <w:b/>
          <w:bCs/>
          <w:color w:val="000000" w:themeColor="text1"/>
        </w:rPr>
      </w:pPr>
      <w:r w:rsidRPr="3AEBAF5A">
        <w:rPr>
          <w:rFonts w:ascii="Calibri" w:hAnsi="Calibri" w:cs="Calibri"/>
          <w:color w:val="000000" w:themeColor="text1"/>
        </w:rPr>
        <w:t>menos 1 deles confirmado para a COVID-19, com vínculo entre eles.</w:t>
      </w:r>
    </w:p>
    <w:p w14:paraId="4F09EF03" w14:textId="4A6CB5AF" w:rsidR="002B6783" w:rsidRPr="00873580" w:rsidRDefault="00884A4F" w:rsidP="565F1067">
      <w:pPr>
        <w:spacing w:after="156"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13. </w:t>
      </w:r>
      <w:r w:rsidR="002B6783" w:rsidRPr="3AEBAF5A">
        <w:rPr>
          <w:b/>
          <w:bCs/>
          <w:color w:val="000000" w:themeColor="text1"/>
        </w:rPr>
        <w:t>Docentes e Colaboradores</w:t>
      </w:r>
    </w:p>
    <w:p w14:paraId="0BF0D2CB" w14:textId="7654C37C" w:rsidR="00B25A56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13.1.</w:t>
      </w:r>
      <w:r w:rsidR="009A72B5">
        <w:rPr>
          <w:rFonts w:cstheme="minorHAnsi"/>
          <w:color w:val="000000" w:themeColor="text1"/>
        </w:rPr>
        <w:t xml:space="preserve"> </w:t>
      </w:r>
      <w:r w:rsidR="00B25A56" w:rsidRPr="00873580">
        <w:rPr>
          <w:rFonts w:cstheme="minorHAnsi"/>
          <w:color w:val="000000" w:themeColor="text1"/>
        </w:rPr>
        <w:t>Indicação, aos colaboradores</w:t>
      </w:r>
      <w:r w:rsidR="009A72B5">
        <w:rPr>
          <w:rFonts w:cstheme="minorHAnsi"/>
          <w:color w:val="000000" w:themeColor="text1"/>
        </w:rPr>
        <w:t>,</w:t>
      </w:r>
      <w:r w:rsidR="00B25A56" w:rsidRPr="00873580">
        <w:rPr>
          <w:rFonts w:cstheme="minorHAnsi"/>
          <w:color w:val="000000" w:themeColor="text1"/>
        </w:rPr>
        <w:t xml:space="preserve"> de higienização das mãos, quando de sua chegada à unidade e antes de iniciar suas atividades (dedos, unhas, punho, palma e dorso), com água e sabonete líquido, utilizando</w:t>
      </w:r>
      <w:r w:rsidR="009A72B5">
        <w:rPr>
          <w:rFonts w:cstheme="minorHAnsi"/>
          <w:color w:val="000000" w:themeColor="text1"/>
        </w:rPr>
        <w:t>-se</w:t>
      </w:r>
      <w:r w:rsidR="00B25A56" w:rsidRPr="00873580">
        <w:rPr>
          <w:rFonts w:cstheme="minorHAnsi"/>
          <w:color w:val="000000" w:themeColor="text1"/>
        </w:rPr>
        <w:t xml:space="preserve"> toalhas de papel para secá-las, ou álcool a 70%</w:t>
      </w:r>
      <w:r w:rsidR="002B6783" w:rsidRPr="00873580">
        <w:rPr>
          <w:rFonts w:cstheme="minorHAnsi"/>
          <w:color w:val="000000" w:themeColor="text1"/>
        </w:rPr>
        <w:t xml:space="preserve"> (</w:t>
      </w:r>
      <w:r w:rsidR="00B25A56" w:rsidRPr="00873580">
        <w:rPr>
          <w:rFonts w:cstheme="minorHAnsi"/>
          <w:color w:val="000000" w:themeColor="text1"/>
        </w:rPr>
        <w:t>SES/MG).</w:t>
      </w:r>
    </w:p>
    <w:p w14:paraId="30D36613" w14:textId="2CDC5DF0" w:rsidR="00B25A56" w:rsidRPr="00873580" w:rsidRDefault="008F0F15" w:rsidP="00873580">
      <w:p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13.2.</w:t>
      </w:r>
      <w:r w:rsidR="009A72B5">
        <w:rPr>
          <w:rFonts w:cstheme="minorHAnsi"/>
          <w:color w:val="000000" w:themeColor="text1"/>
        </w:rPr>
        <w:t xml:space="preserve"> </w:t>
      </w:r>
      <w:r w:rsidR="00B25A56" w:rsidRPr="00873580">
        <w:rPr>
          <w:rFonts w:cstheme="minorHAnsi"/>
          <w:color w:val="000000" w:themeColor="text1"/>
        </w:rPr>
        <w:t>Uso de uniforme, pelos colaboradores, somente no local de trabalho; cada colaborador deve dispor de vestimenta para o deslocamento casa/trabalho</w:t>
      </w:r>
      <w:r w:rsidR="002B6783" w:rsidRPr="00873580">
        <w:rPr>
          <w:rFonts w:cstheme="minorHAnsi"/>
          <w:color w:val="000000" w:themeColor="text1"/>
        </w:rPr>
        <w:t xml:space="preserve"> (</w:t>
      </w:r>
      <w:r w:rsidR="00B25A56" w:rsidRPr="00873580">
        <w:rPr>
          <w:rFonts w:cstheme="minorHAnsi"/>
          <w:color w:val="000000" w:themeColor="text1"/>
        </w:rPr>
        <w:t>SES/MG).</w:t>
      </w:r>
    </w:p>
    <w:p w14:paraId="117FCFBD" w14:textId="05C95C64" w:rsidR="00B25A56" w:rsidRPr="00873580" w:rsidRDefault="008F0F15" w:rsidP="0087358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13.</w:t>
      </w:r>
      <w:r w:rsidR="007E44F3">
        <w:rPr>
          <w:rFonts w:cstheme="minorHAnsi"/>
          <w:color w:val="000000" w:themeColor="text1"/>
        </w:rPr>
        <w:t>3</w:t>
      </w:r>
      <w:r w:rsidRPr="00873580">
        <w:rPr>
          <w:rFonts w:cstheme="minorHAnsi"/>
          <w:color w:val="000000" w:themeColor="text1"/>
        </w:rPr>
        <w:t>.</w:t>
      </w:r>
      <w:r w:rsidR="009A72B5">
        <w:rPr>
          <w:rFonts w:cstheme="minorHAnsi"/>
          <w:color w:val="000000" w:themeColor="text1"/>
        </w:rPr>
        <w:t xml:space="preserve"> </w:t>
      </w:r>
      <w:r w:rsidR="00B25A56" w:rsidRPr="00873580">
        <w:rPr>
          <w:rFonts w:cstheme="minorHAnsi"/>
          <w:color w:val="000000" w:themeColor="text1"/>
        </w:rPr>
        <w:t>Plantões com rodízio para o pessoal com maior exposição às pessoas, nos setores em que isso seja possível</w:t>
      </w:r>
      <w:r w:rsidR="002B6783" w:rsidRPr="00873580">
        <w:rPr>
          <w:rFonts w:cstheme="minorHAnsi"/>
          <w:color w:val="000000" w:themeColor="text1"/>
        </w:rPr>
        <w:t xml:space="preserve"> (RJE/LOY)</w:t>
      </w:r>
      <w:r w:rsidR="00B25A56" w:rsidRPr="00873580">
        <w:rPr>
          <w:rFonts w:cstheme="minorHAnsi"/>
          <w:color w:val="000000" w:themeColor="text1"/>
        </w:rPr>
        <w:t>.</w:t>
      </w:r>
    </w:p>
    <w:p w14:paraId="5DF24429" w14:textId="68B519F2" w:rsidR="00B25A56" w:rsidRPr="00873580" w:rsidRDefault="008F0F15" w:rsidP="0087358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13.</w:t>
      </w:r>
      <w:r w:rsidR="007E44F3">
        <w:rPr>
          <w:rFonts w:cstheme="minorHAnsi"/>
          <w:color w:val="000000" w:themeColor="text1"/>
        </w:rPr>
        <w:t>4</w:t>
      </w:r>
      <w:r w:rsidRPr="00873580">
        <w:rPr>
          <w:rFonts w:cstheme="minorHAnsi"/>
          <w:color w:val="000000" w:themeColor="text1"/>
        </w:rPr>
        <w:t>.</w:t>
      </w:r>
      <w:r w:rsidR="009A72B5">
        <w:rPr>
          <w:rFonts w:cstheme="minorHAnsi"/>
          <w:color w:val="000000" w:themeColor="text1"/>
        </w:rPr>
        <w:t xml:space="preserve"> </w:t>
      </w:r>
      <w:r w:rsidR="00B25A56" w:rsidRPr="00873580">
        <w:rPr>
          <w:rFonts w:cstheme="minorHAnsi"/>
          <w:color w:val="000000" w:themeColor="text1"/>
        </w:rPr>
        <w:t xml:space="preserve">Deverão ser designadas funções fixas e específicas para os funcionários, de forma a evitar a rotatividade entre </w:t>
      </w:r>
      <w:r w:rsidR="009A72B5">
        <w:rPr>
          <w:rFonts w:cstheme="minorHAnsi"/>
          <w:color w:val="000000" w:themeColor="text1"/>
        </w:rPr>
        <w:t>eles</w:t>
      </w:r>
      <w:r w:rsidR="00B25A56" w:rsidRPr="00873580">
        <w:rPr>
          <w:rFonts w:cstheme="minorHAnsi"/>
          <w:color w:val="000000" w:themeColor="text1"/>
        </w:rPr>
        <w:t xml:space="preserve"> (PBH)</w:t>
      </w:r>
      <w:r w:rsidRPr="00873580">
        <w:rPr>
          <w:rFonts w:cstheme="minorHAnsi"/>
          <w:color w:val="000000" w:themeColor="text1"/>
        </w:rPr>
        <w:t>.</w:t>
      </w:r>
    </w:p>
    <w:p w14:paraId="17802B9D" w14:textId="59142F57" w:rsidR="001844BD" w:rsidRDefault="008F0F15" w:rsidP="001844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73580">
        <w:rPr>
          <w:rFonts w:cstheme="minorHAnsi"/>
          <w:color w:val="000000" w:themeColor="text1"/>
        </w:rPr>
        <w:t>13.</w:t>
      </w:r>
      <w:r w:rsidR="007E44F3">
        <w:rPr>
          <w:rFonts w:cstheme="minorHAnsi"/>
          <w:color w:val="000000" w:themeColor="text1"/>
        </w:rPr>
        <w:t>5</w:t>
      </w:r>
      <w:r w:rsidRPr="00873580">
        <w:rPr>
          <w:rFonts w:cstheme="minorHAnsi"/>
          <w:color w:val="000000" w:themeColor="text1"/>
        </w:rPr>
        <w:t>.</w:t>
      </w:r>
      <w:r w:rsidR="009A72B5">
        <w:rPr>
          <w:rFonts w:cstheme="minorHAnsi"/>
          <w:color w:val="000000" w:themeColor="text1"/>
        </w:rPr>
        <w:t xml:space="preserve"> </w:t>
      </w:r>
      <w:r w:rsidR="00B25A56" w:rsidRPr="00873580">
        <w:rPr>
          <w:rFonts w:cstheme="minorHAnsi"/>
          <w:color w:val="000000" w:themeColor="text1"/>
        </w:rPr>
        <w:t>Capacit</w:t>
      </w:r>
      <w:r w:rsidR="00523C72" w:rsidRPr="00873580">
        <w:rPr>
          <w:rFonts w:cstheme="minorHAnsi"/>
          <w:color w:val="000000" w:themeColor="text1"/>
        </w:rPr>
        <w:t>ação</w:t>
      </w:r>
      <w:r w:rsidR="00B25A56" w:rsidRPr="00873580">
        <w:rPr>
          <w:rFonts w:cstheme="minorHAnsi"/>
          <w:color w:val="000000" w:themeColor="text1"/>
        </w:rPr>
        <w:t xml:space="preserve"> professores e demais colaboradores</w:t>
      </w:r>
      <w:r w:rsidR="009A72B5">
        <w:rPr>
          <w:rFonts w:cstheme="minorHAnsi"/>
          <w:color w:val="000000" w:themeColor="text1"/>
        </w:rPr>
        <w:t>,</w:t>
      </w:r>
      <w:r w:rsidR="00B25A56" w:rsidRPr="00873580">
        <w:rPr>
          <w:rFonts w:cstheme="minorHAnsi"/>
          <w:color w:val="000000" w:themeColor="text1"/>
        </w:rPr>
        <w:t xml:space="preserve"> para a implementação e observância das medidas de prevenção à contaminação (PBH)</w:t>
      </w:r>
      <w:r w:rsidRPr="00873580">
        <w:rPr>
          <w:rFonts w:cstheme="minorHAnsi"/>
          <w:color w:val="000000" w:themeColor="text1"/>
        </w:rPr>
        <w:t>.</w:t>
      </w:r>
    </w:p>
    <w:p w14:paraId="22A4161B" w14:textId="79831AA6" w:rsidR="00B25A56" w:rsidRPr="0046294B" w:rsidRDefault="0046294B" w:rsidP="23E33175">
      <w:pPr>
        <w:spacing w:after="0" w:line="360" w:lineRule="auto"/>
        <w:jc w:val="right"/>
        <w:rPr>
          <w:b/>
          <w:bCs/>
          <w:i/>
          <w:iCs/>
          <w:color w:val="000000" w:themeColor="text1"/>
        </w:rPr>
      </w:pPr>
      <w:r w:rsidRPr="23E33175">
        <w:rPr>
          <w:b/>
          <w:bCs/>
          <w:i/>
          <w:iCs/>
          <w:color w:val="000000" w:themeColor="text1"/>
        </w:rPr>
        <w:t xml:space="preserve">Belo Horizonte, </w:t>
      </w:r>
      <w:r w:rsidR="3930E398" w:rsidRPr="23E33175">
        <w:rPr>
          <w:b/>
          <w:bCs/>
          <w:i/>
          <w:iCs/>
          <w:color w:val="000000" w:themeColor="text1"/>
        </w:rPr>
        <w:t>18</w:t>
      </w:r>
      <w:r w:rsidRPr="23E33175">
        <w:rPr>
          <w:b/>
          <w:bCs/>
          <w:i/>
          <w:iCs/>
          <w:color w:val="000000" w:themeColor="text1"/>
        </w:rPr>
        <w:t xml:space="preserve"> de </w:t>
      </w:r>
      <w:r w:rsidR="5D95564F" w:rsidRPr="23E33175">
        <w:rPr>
          <w:b/>
          <w:bCs/>
          <w:i/>
          <w:iCs/>
          <w:color w:val="000000" w:themeColor="text1"/>
        </w:rPr>
        <w:t>outubro</w:t>
      </w:r>
      <w:r w:rsidRPr="23E33175">
        <w:rPr>
          <w:b/>
          <w:bCs/>
          <w:i/>
          <w:iCs/>
          <w:color w:val="000000" w:themeColor="text1"/>
        </w:rPr>
        <w:t xml:space="preserve"> de 2021</w:t>
      </w:r>
    </w:p>
    <w:p w14:paraId="305F0205" w14:textId="7D7C46AE" w:rsidR="0046294B" w:rsidRPr="0046294B" w:rsidRDefault="0046294B" w:rsidP="565F1067">
      <w:pPr>
        <w:spacing w:after="0" w:line="360" w:lineRule="auto"/>
        <w:jc w:val="right"/>
        <w:rPr>
          <w:b/>
          <w:i/>
          <w:color w:val="000000" w:themeColor="text1"/>
        </w:rPr>
      </w:pPr>
      <w:r w:rsidRPr="565F1067">
        <w:rPr>
          <w:b/>
          <w:i/>
          <w:color w:val="000000" w:themeColor="text1"/>
        </w:rPr>
        <w:t>GT Covid19 Loyola</w:t>
      </w:r>
    </w:p>
    <w:sectPr w:rsidR="0046294B" w:rsidRPr="0046294B" w:rsidSect="0078274B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CC12" w14:textId="77777777" w:rsidR="00814614" w:rsidRDefault="00814614" w:rsidP="00B23A49">
      <w:pPr>
        <w:spacing w:after="0" w:line="240" w:lineRule="auto"/>
      </w:pPr>
      <w:r>
        <w:separator/>
      </w:r>
    </w:p>
  </w:endnote>
  <w:endnote w:type="continuationSeparator" w:id="0">
    <w:p w14:paraId="3DFC9BED" w14:textId="77777777" w:rsidR="00814614" w:rsidRDefault="00814614" w:rsidP="00B23A49">
      <w:pPr>
        <w:spacing w:after="0" w:line="240" w:lineRule="auto"/>
      </w:pPr>
      <w:r>
        <w:continuationSeparator/>
      </w:r>
    </w:p>
  </w:endnote>
  <w:endnote w:type="continuationNotice" w:id="1">
    <w:p w14:paraId="79693871" w14:textId="77777777" w:rsidR="00814614" w:rsidRDefault="008146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8644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D49F210" w14:textId="781BF055" w:rsidR="00480314" w:rsidRPr="00B23A49" w:rsidRDefault="00480314">
        <w:pPr>
          <w:pStyle w:val="Rodap"/>
          <w:jc w:val="center"/>
          <w:rPr>
            <w:sz w:val="16"/>
            <w:szCs w:val="16"/>
          </w:rPr>
        </w:pPr>
        <w:r w:rsidRPr="00AA441C">
          <w:rPr>
            <w:sz w:val="20"/>
            <w:szCs w:val="20"/>
          </w:rPr>
          <w:fldChar w:fldCharType="begin"/>
        </w:r>
        <w:r w:rsidRPr="00AA441C">
          <w:rPr>
            <w:sz w:val="20"/>
            <w:szCs w:val="20"/>
          </w:rPr>
          <w:instrText>PAGE   \* MERGEFORMAT</w:instrText>
        </w:r>
        <w:r w:rsidRPr="00AA441C">
          <w:rPr>
            <w:sz w:val="20"/>
            <w:szCs w:val="20"/>
          </w:rPr>
          <w:fldChar w:fldCharType="separate"/>
        </w:r>
        <w:r w:rsidR="001D566B">
          <w:rPr>
            <w:noProof/>
            <w:sz w:val="20"/>
            <w:szCs w:val="20"/>
          </w:rPr>
          <w:t>2</w:t>
        </w:r>
        <w:r w:rsidRPr="00AA441C">
          <w:rPr>
            <w:sz w:val="20"/>
            <w:szCs w:val="20"/>
          </w:rPr>
          <w:fldChar w:fldCharType="end"/>
        </w:r>
      </w:p>
    </w:sdtContent>
  </w:sdt>
  <w:p w14:paraId="7596BCD5" w14:textId="77777777" w:rsidR="00480314" w:rsidRDefault="00480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3F8D" w14:textId="77777777" w:rsidR="00814614" w:rsidRDefault="00814614" w:rsidP="00B23A49">
      <w:pPr>
        <w:spacing w:after="0" w:line="240" w:lineRule="auto"/>
      </w:pPr>
      <w:r>
        <w:separator/>
      </w:r>
    </w:p>
  </w:footnote>
  <w:footnote w:type="continuationSeparator" w:id="0">
    <w:p w14:paraId="1AC11A96" w14:textId="77777777" w:rsidR="00814614" w:rsidRDefault="00814614" w:rsidP="00B23A49">
      <w:pPr>
        <w:spacing w:after="0" w:line="240" w:lineRule="auto"/>
      </w:pPr>
      <w:r>
        <w:continuationSeparator/>
      </w:r>
    </w:p>
  </w:footnote>
  <w:footnote w:type="continuationNotice" w:id="1">
    <w:p w14:paraId="2862742A" w14:textId="77777777" w:rsidR="00814614" w:rsidRDefault="008146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00AF"/>
    <w:multiLevelType w:val="multilevel"/>
    <w:tmpl w:val="7CE4D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5E1E5A"/>
    <w:multiLevelType w:val="hybridMultilevel"/>
    <w:tmpl w:val="9BB8819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6643E"/>
    <w:multiLevelType w:val="hybridMultilevel"/>
    <w:tmpl w:val="13B67532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02"/>
    <w:rsid w:val="0001024A"/>
    <w:rsid w:val="00021092"/>
    <w:rsid w:val="00034988"/>
    <w:rsid w:val="00034C49"/>
    <w:rsid w:val="0004758C"/>
    <w:rsid w:val="0005156C"/>
    <w:rsid w:val="00051957"/>
    <w:rsid w:val="00066677"/>
    <w:rsid w:val="0009589E"/>
    <w:rsid w:val="00097B5D"/>
    <w:rsid w:val="000B0348"/>
    <w:rsid w:val="000C1947"/>
    <w:rsid w:val="000C6C76"/>
    <w:rsid w:val="000F0BF9"/>
    <w:rsid w:val="000F127D"/>
    <w:rsid w:val="000F1EBD"/>
    <w:rsid w:val="000F74A6"/>
    <w:rsid w:val="00111269"/>
    <w:rsid w:val="001155EE"/>
    <w:rsid w:val="001206A4"/>
    <w:rsid w:val="00125F2B"/>
    <w:rsid w:val="00132278"/>
    <w:rsid w:val="00144EE8"/>
    <w:rsid w:val="0015220E"/>
    <w:rsid w:val="00154F88"/>
    <w:rsid w:val="001620B5"/>
    <w:rsid w:val="00167D10"/>
    <w:rsid w:val="001844BD"/>
    <w:rsid w:val="00184E60"/>
    <w:rsid w:val="00192CA7"/>
    <w:rsid w:val="001A1CA4"/>
    <w:rsid w:val="001A514B"/>
    <w:rsid w:val="001A6A7C"/>
    <w:rsid w:val="001B9A2D"/>
    <w:rsid w:val="001D2528"/>
    <w:rsid w:val="001D566B"/>
    <w:rsid w:val="001D59B9"/>
    <w:rsid w:val="001E7E65"/>
    <w:rsid w:val="001F313D"/>
    <w:rsid w:val="001F42AD"/>
    <w:rsid w:val="001F6438"/>
    <w:rsid w:val="00214AA7"/>
    <w:rsid w:val="00216B42"/>
    <w:rsid w:val="002248F1"/>
    <w:rsid w:val="00231BBE"/>
    <w:rsid w:val="002320F1"/>
    <w:rsid w:val="0023757E"/>
    <w:rsid w:val="0024069E"/>
    <w:rsid w:val="00240C1E"/>
    <w:rsid w:val="00246930"/>
    <w:rsid w:val="00247A2F"/>
    <w:rsid w:val="00265426"/>
    <w:rsid w:val="002655FE"/>
    <w:rsid w:val="00267C0E"/>
    <w:rsid w:val="00270D5D"/>
    <w:rsid w:val="002772BF"/>
    <w:rsid w:val="00285C7A"/>
    <w:rsid w:val="00297AEB"/>
    <w:rsid w:val="002A03E7"/>
    <w:rsid w:val="002A0607"/>
    <w:rsid w:val="002A07D7"/>
    <w:rsid w:val="002A6B47"/>
    <w:rsid w:val="002B6783"/>
    <w:rsid w:val="002C45E4"/>
    <w:rsid w:val="002D10AF"/>
    <w:rsid w:val="002F26AB"/>
    <w:rsid w:val="002F28F7"/>
    <w:rsid w:val="002F5EEE"/>
    <w:rsid w:val="002F6BCB"/>
    <w:rsid w:val="002F77B8"/>
    <w:rsid w:val="002F7EB3"/>
    <w:rsid w:val="00330E90"/>
    <w:rsid w:val="003403C1"/>
    <w:rsid w:val="00343263"/>
    <w:rsid w:val="003436A1"/>
    <w:rsid w:val="00350BF8"/>
    <w:rsid w:val="00353DB8"/>
    <w:rsid w:val="003623ED"/>
    <w:rsid w:val="003626E8"/>
    <w:rsid w:val="003650D8"/>
    <w:rsid w:val="00370D45"/>
    <w:rsid w:val="0038136C"/>
    <w:rsid w:val="003A2178"/>
    <w:rsid w:val="003B3DB4"/>
    <w:rsid w:val="003B686C"/>
    <w:rsid w:val="003C60E7"/>
    <w:rsid w:val="003C6AB2"/>
    <w:rsid w:val="003D0DE7"/>
    <w:rsid w:val="003D46FB"/>
    <w:rsid w:val="003D775D"/>
    <w:rsid w:val="003E24A1"/>
    <w:rsid w:val="004003BB"/>
    <w:rsid w:val="00404848"/>
    <w:rsid w:val="00404D00"/>
    <w:rsid w:val="00407369"/>
    <w:rsid w:val="004132D4"/>
    <w:rsid w:val="0041479E"/>
    <w:rsid w:val="004168EE"/>
    <w:rsid w:val="00435170"/>
    <w:rsid w:val="00441615"/>
    <w:rsid w:val="004430B4"/>
    <w:rsid w:val="00446FD6"/>
    <w:rsid w:val="00447392"/>
    <w:rsid w:val="004478D8"/>
    <w:rsid w:val="0045388D"/>
    <w:rsid w:val="0046294B"/>
    <w:rsid w:val="004663BB"/>
    <w:rsid w:val="00480314"/>
    <w:rsid w:val="00482EE8"/>
    <w:rsid w:val="0048715C"/>
    <w:rsid w:val="0049326A"/>
    <w:rsid w:val="004A09F7"/>
    <w:rsid w:val="004A0A95"/>
    <w:rsid w:val="004A351B"/>
    <w:rsid w:val="004A6391"/>
    <w:rsid w:val="004B56A6"/>
    <w:rsid w:val="004C51EA"/>
    <w:rsid w:val="004C611C"/>
    <w:rsid w:val="004D5645"/>
    <w:rsid w:val="0051042E"/>
    <w:rsid w:val="00512F4F"/>
    <w:rsid w:val="00516D06"/>
    <w:rsid w:val="00520C59"/>
    <w:rsid w:val="00522C56"/>
    <w:rsid w:val="00523C72"/>
    <w:rsid w:val="00525BB0"/>
    <w:rsid w:val="005264AD"/>
    <w:rsid w:val="005324CA"/>
    <w:rsid w:val="00533B54"/>
    <w:rsid w:val="00546B69"/>
    <w:rsid w:val="005517D7"/>
    <w:rsid w:val="00561219"/>
    <w:rsid w:val="00582D10"/>
    <w:rsid w:val="005855BC"/>
    <w:rsid w:val="00591234"/>
    <w:rsid w:val="005A2CF6"/>
    <w:rsid w:val="005C5867"/>
    <w:rsid w:val="005C6466"/>
    <w:rsid w:val="005C6B78"/>
    <w:rsid w:val="005D1077"/>
    <w:rsid w:val="005D1326"/>
    <w:rsid w:val="005D79C6"/>
    <w:rsid w:val="005E1385"/>
    <w:rsid w:val="005E1F18"/>
    <w:rsid w:val="005E3D4F"/>
    <w:rsid w:val="005F2B7C"/>
    <w:rsid w:val="005F692D"/>
    <w:rsid w:val="006006CB"/>
    <w:rsid w:val="00603A77"/>
    <w:rsid w:val="00604266"/>
    <w:rsid w:val="00607858"/>
    <w:rsid w:val="00611034"/>
    <w:rsid w:val="00616B67"/>
    <w:rsid w:val="00625EE7"/>
    <w:rsid w:val="00637661"/>
    <w:rsid w:val="006412A5"/>
    <w:rsid w:val="00644388"/>
    <w:rsid w:val="00647B78"/>
    <w:rsid w:val="006654F3"/>
    <w:rsid w:val="00665820"/>
    <w:rsid w:val="00670189"/>
    <w:rsid w:val="00673153"/>
    <w:rsid w:val="00673AA6"/>
    <w:rsid w:val="00683E09"/>
    <w:rsid w:val="006A0E84"/>
    <w:rsid w:val="006A3EB9"/>
    <w:rsid w:val="006B22D6"/>
    <w:rsid w:val="006B51C3"/>
    <w:rsid w:val="006D2CAD"/>
    <w:rsid w:val="006D532A"/>
    <w:rsid w:val="006F09B1"/>
    <w:rsid w:val="00710F5F"/>
    <w:rsid w:val="00713830"/>
    <w:rsid w:val="007161C2"/>
    <w:rsid w:val="007214F2"/>
    <w:rsid w:val="0072267E"/>
    <w:rsid w:val="0074258E"/>
    <w:rsid w:val="007528A8"/>
    <w:rsid w:val="00753B45"/>
    <w:rsid w:val="0075420E"/>
    <w:rsid w:val="00757881"/>
    <w:rsid w:val="00765537"/>
    <w:rsid w:val="007732F6"/>
    <w:rsid w:val="0078274B"/>
    <w:rsid w:val="00782D15"/>
    <w:rsid w:val="00792117"/>
    <w:rsid w:val="00792718"/>
    <w:rsid w:val="007A15B3"/>
    <w:rsid w:val="007A3E6A"/>
    <w:rsid w:val="007B63D1"/>
    <w:rsid w:val="007D7523"/>
    <w:rsid w:val="007E0EA3"/>
    <w:rsid w:val="007E44F3"/>
    <w:rsid w:val="00800616"/>
    <w:rsid w:val="00810893"/>
    <w:rsid w:val="008127B4"/>
    <w:rsid w:val="00814614"/>
    <w:rsid w:val="008156E5"/>
    <w:rsid w:val="00816539"/>
    <w:rsid w:val="00816C34"/>
    <w:rsid w:val="008206A1"/>
    <w:rsid w:val="00841BEE"/>
    <w:rsid w:val="008429BF"/>
    <w:rsid w:val="00860ACE"/>
    <w:rsid w:val="00865A4E"/>
    <w:rsid w:val="00871A5B"/>
    <w:rsid w:val="00872DC3"/>
    <w:rsid w:val="00873580"/>
    <w:rsid w:val="00873B34"/>
    <w:rsid w:val="008824B0"/>
    <w:rsid w:val="00884A4F"/>
    <w:rsid w:val="0088746A"/>
    <w:rsid w:val="00892A98"/>
    <w:rsid w:val="0089332C"/>
    <w:rsid w:val="008940B6"/>
    <w:rsid w:val="00896897"/>
    <w:rsid w:val="008A6213"/>
    <w:rsid w:val="008B107A"/>
    <w:rsid w:val="008C4230"/>
    <w:rsid w:val="008C5B2E"/>
    <w:rsid w:val="008D597A"/>
    <w:rsid w:val="008F0F15"/>
    <w:rsid w:val="008F2545"/>
    <w:rsid w:val="0092744F"/>
    <w:rsid w:val="00932475"/>
    <w:rsid w:val="009414F6"/>
    <w:rsid w:val="009427A5"/>
    <w:rsid w:val="0094516A"/>
    <w:rsid w:val="00980217"/>
    <w:rsid w:val="00986B26"/>
    <w:rsid w:val="009A72B5"/>
    <w:rsid w:val="009B37FF"/>
    <w:rsid w:val="009B4CD8"/>
    <w:rsid w:val="009C2355"/>
    <w:rsid w:val="009C7438"/>
    <w:rsid w:val="009D4059"/>
    <w:rsid w:val="009D5D52"/>
    <w:rsid w:val="009E0CF2"/>
    <w:rsid w:val="009E5EE3"/>
    <w:rsid w:val="009F093F"/>
    <w:rsid w:val="009F1FD6"/>
    <w:rsid w:val="009F2724"/>
    <w:rsid w:val="009F4F06"/>
    <w:rsid w:val="00A13B2D"/>
    <w:rsid w:val="00A13F59"/>
    <w:rsid w:val="00A153B7"/>
    <w:rsid w:val="00A17CCF"/>
    <w:rsid w:val="00A236A6"/>
    <w:rsid w:val="00A36276"/>
    <w:rsid w:val="00A37677"/>
    <w:rsid w:val="00A63AC7"/>
    <w:rsid w:val="00A70290"/>
    <w:rsid w:val="00A72965"/>
    <w:rsid w:val="00A86B7E"/>
    <w:rsid w:val="00A93773"/>
    <w:rsid w:val="00A962BC"/>
    <w:rsid w:val="00A962E6"/>
    <w:rsid w:val="00AA17E6"/>
    <w:rsid w:val="00AA441C"/>
    <w:rsid w:val="00AA46B6"/>
    <w:rsid w:val="00AC1E23"/>
    <w:rsid w:val="00AC2C3F"/>
    <w:rsid w:val="00AC40DA"/>
    <w:rsid w:val="00AC53E0"/>
    <w:rsid w:val="00AD0A85"/>
    <w:rsid w:val="00AD0FCE"/>
    <w:rsid w:val="00AD613E"/>
    <w:rsid w:val="00AF169D"/>
    <w:rsid w:val="00B12F12"/>
    <w:rsid w:val="00B17106"/>
    <w:rsid w:val="00B23A49"/>
    <w:rsid w:val="00B25A56"/>
    <w:rsid w:val="00B329C4"/>
    <w:rsid w:val="00B713D1"/>
    <w:rsid w:val="00B74C21"/>
    <w:rsid w:val="00B80CEB"/>
    <w:rsid w:val="00B8204D"/>
    <w:rsid w:val="00BA4833"/>
    <w:rsid w:val="00BA4E7A"/>
    <w:rsid w:val="00BA5E04"/>
    <w:rsid w:val="00BA6F44"/>
    <w:rsid w:val="00BA750D"/>
    <w:rsid w:val="00BB2B50"/>
    <w:rsid w:val="00BB30A3"/>
    <w:rsid w:val="00BB5596"/>
    <w:rsid w:val="00BC5C0F"/>
    <w:rsid w:val="00BE196C"/>
    <w:rsid w:val="00BE3F39"/>
    <w:rsid w:val="00BF27AA"/>
    <w:rsid w:val="00BF2D72"/>
    <w:rsid w:val="00BF3EF7"/>
    <w:rsid w:val="00C10328"/>
    <w:rsid w:val="00C21278"/>
    <w:rsid w:val="00C33E9D"/>
    <w:rsid w:val="00C40845"/>
    <w:rsid w:val="00C41050"/>
    <w:rsid w:val="00C52B4E"/>
    <w:rsid w:val="00C54097"/>
    <w:rsid w:val="00C645D0"/>
    <w:rsid w:val="00C64E87"/>
    <w:rsid w:val="00C8643A"/>
    <w:rsid w:val="00C90BE2"/>
    <w:rsid w:val="00CA32B1"/>
    <w:rsid w:val="00CB34A7"/>
    <w:rsid w:val="00CC7EFB"/>
    <w:rsid w:val="00CD5388"/>
    <w:rsid w:val="00CD7694"/>
    <w:rsid w:val="00CE3EB5"/>
    <w:rsid w:val="00CF3585"/>
    <w:rsid w:val="00CF51F5"/>
    <w:rsid w:val="00D102B9"/>
    <w:rsid w:val="00D152F1"/>
    <w:rsid w:val="00D17A45"/>
    <w:rsid w:val="00D21C71"/>
    <w:rsid w:val="00D2727D"/>
    <w:rsid w:val="00D46602"/>
    <w:rsid w:val="00D4676E"/>
    <w:rsid w:val="00D54233"/>
    <w:rsid w:val="00D54AC8"/>
    <w:rsid w:val="00D71194"/>
    <w:rsid w:val="00D76018"/>
    <w:rsid w:val="00D81D7A"/>
    <w:rsid w:val="00D90488"/>
    <w:rsid w:val="00D9104E"/>
    <w:rsid w:val="00D91481"/>
    <w:rsid w:val="00D954DE"/>
    <w:rsid w:val="00DB4769"/>
    <w:rsid w:val="00DB5DA6"/>
    <w:rsid w:val="00DD2F1D"/>
    <w:rsid w:val="00DD3E7D"/>
    <w:rsid w:val="00DE1042"/>
    <w:rsid w:val="00E00545"/>
    <w:rsid w:val="00E00720"/>
    <w:rsid w:val="00E152E1"/>
    <w:rsid w:val="00E35946"/>
    <w:rsid w:val="00E42723"/>
    <w:rsid w:val="00E43F18"/>
    <w:rsid w:val="00E44C69"/>
    <w:rsid w:val="00E45FD5"/>
    <w:rsid w:val="00E51034"/>
    <w:rsid w:val="00E52E50"/>
    <w:rsid w:val="00E55193"/>
    <w:rsid w:val="00E57723"/>
    <w:rsid w:val="00E64886"/>
    <w:rsid w:val="00E666C0"/>
    <w:rsid w:val="00E674C8"/>
    <w:rsid w:val="00E7097E"/>
    <w:rsid w:val="00E80C45"/>
    <w:rsid w:val="00E97EAF"/>
    <w:rsid w:val="00EA2D53"/>
    <w:rsid w:val="00EB6606"/>
    <w:rsid w:val="00EC04A3"/>
    <w:rsid w:val="00EC380A"/>
    <w:rsid w:val="00ED2BAF"/>
    <w:rsid w:val="00EE3200"/>
    <w:rsid w:val="00EE7EE3"/>
    <w:rsid w:val="00EF09C9"/>
    <w:rsid w:val="00EF10DE"/>
    <w:rsid w:val="00F0457F"/>
    <w:rsid w:val="00F11C41"/>
    <w:rsid w:val="00F15F84"/>
    <w:rsid w:val="00F22F43"/>
    <w:rsid w:val="00F426E9"/>
    <w:rsid w:val="00F449B8"/>
    <w:rsid w:val="00F563FE"/>
    <w:rsid w:val="00F574BD"/>
    <w:rsid w:val="00F71809"/>
    <w:rsid w:val="00F766D2"/>
    <w:rsid w:val="00F80308"/>
    <w:rsid w:val="00F842E0"/>
    <w:rsid w:val="00F862E0"/>
    <w:rsid w:val="00F9008B"/>
    <w:rsid w:val="00F917F2"/>
    <w:rsid w:val="00F93546"/>
    <w:rsid w:val="00FA577A"/>
    <w:rsid w:val="00FC0ED6"/>
    <w:rsid w:val="00FC2E95"/>
    <w:rsid w:val="00FC4836"/>
    <w:rsid w:val="00FE6AB3"/>
    <w:rsid w:val="01699B2B"/>
    <w:rsid w:val="0275EC64"/>
    <w:rsid w:val="02BC72D4"/>
    <w:rsid w:val="02F6FCC5"/>
    <w:rsid w:val="038EFEFC"/>
    <w:rsid w:val="042A9EA3"/>
    <w:rsid w:val="04F115C8"/>
    <w:rsid w:val="05524D72"/>
    <w:rsid w:val="0751769E"/>
    <w:rsid w:val="08C6504B"/>
    <w:rsid w:val="09962E6E"/>
    <w:rsid w:val="0AD6AE5E"/>
    <w:rsid w:val="0B1C5B94"/>
    <w:rsid w:val="0C397EE2"/>
    <w:rsid w:val="0C60A4B4"/>
    <w:rsid w:val="0DC17A1E"/>
    <w:rsid w:val="0DFCA617"/>
    <w:rsid w:val="0E21F361"/>
    <w:rsid w:val="0E970E06"/>
    <w:rsid w:val="0ED56E79"/>
    <w:rsid w:val="0EEFDE5E"/>
    <w:rsid w:val="0F299F66"/>
    <w:rsid w:val="0F3591CF"/>
    <w:rsid w:val="0FBAD268"/>
    <w:rsid w:val="0FF92AF9"/>
    <w:rsid w:val="109803E6"/>
    <w:rsid w:val="1123ED53"/>
    <w:rsid w:val="11E0DA20"/>
    <w:rsid w:val="1273D513"/>
    <w:rsid w:val="1281C8B9"/>
    <w:rsid w:val="1312CC3A"/>
    <w:rsid w:val="132FB329"/>
    <w:rsid w:val="135275D4"/>
    <w:rsid w:val="13782718"/>
    <w:rsid w:val="138B50EB"/>
    <w:rsid w:val="13A51637"/>
    <w:rsid w:val="13A82396"/>
    <w:rsid w:val="13BF6A1B"/>
    <w:rsid w:val="14657150"/>
    <w:rsid w:val="14B5A07C"/>
    <w:rsid w:val="15A486AF"/>
    <w:rsid w:val="15B55FEA"/>
    <w:rsid w:val="16AC9F5A"/>
    <w:rsid w:val="16F32796"/>
    <w:rsid w:val="172EDACF"/>
    <w:rsid w:val="1765ABCF"/>
    <w:rsid w:val="1767B69C"/>
    <w:rsid w:val="17C49EAA"/>
    <w:rsid w:val="180A3DD5"/>
    <w:rsid w:val="18544380"/>
    <w:rsid w:val="19024E46"/>
    <w:rsid w:val="1934DA16"/>
    <w:rsid w:val="196339B6"/>
    <w:rsid w:val="199B2419"/>
    <w:rsid w:val="19B4CFE7"/>
    <w:rsid w:val="19D256F7"/>
    <w:rsid w:val="1A73B241"/>
    <w:rsid w:val="1A99CF4A"/>
    <w:rsid w:val="1AD009CB"/>
    <w:rsid w:val="1AF7DA69"/>
    <w:rsid w:val="1B136D2B"/>
    <w:rsid w:val="1C4F3C02"/>
    <w:rsid w:val="1C944EB3"/>
    <w:rsid w:val="1C9E2D99"/>
    <w:rsid w:val="1CD2A01E"/>
    <w:rsid w:val="1CE021BA"/>
    <w:rsid w:val="1CFC5FF0"/>
    <w:rsid w:val="1D6E4B2F"/>
    <w:rsid w:val="1DD93516"/>
    <w:rsid w:val="1E0B6A3B"/>
    <w:rsid w:val="1E5D7BD6"/>
    <w:rsid w:val="1F12159A"/>
    <w:rsid w:val="2001BA7D"/>
    <w:rsid w:val="21F5DB99"/>
    <w:rsid w:val="2205B50D"/>
    <w:rsid w:val="221A4B8F"/>
    <w:rsid w:val="2240D929"/>
    <w:rsid w:val="2391158D"/>
    <w:rsid w:val="23E33175"/>
    <w:rsid w:val="2405B1BB"/>
    <w:rsid w:val="242476FC"/>
    <w:rsid w:val="242F60CE"/>
    <w:rsid w:val="245C4D1A"/>
    <w:rsid w:val="24F2739F"/>
    <w:rsid w:val="25233210"/>
    <w:rsid w:val="25B8A20C"/>
    <w:rsid w:val="25E19846"/>
    <w:rsid w:val="264BC7DD"/>
    <w:rsid w:val="26A3E793"/>
    <w:rsid w:val="26E56A35"/>
    <w:rsid w:val="2719EAE3"/>
    <w:rsid w:val="2728363C"/>
    <w:rsid w:val="274FB604"/>
    <w:rsid w:val="27F349B5"/>
    <w:rsid w:val="289E96B2"/>
    <w:rsid w:val="28FA8565"/>
    <w:rsid w:val="2907187B"/>
    <w:rsid w:val="291B4C0F"/>
    <w:rsid w:val="2929A629"/>
    <w:rsid w:val="29ACFA94"/>
    <w:rsid w:val="29F7B287"/>
    <w:rsid w:val="29FEBDAD"/>
    <w:rsid w:val="2A6D2073"/>
    <w:rsid w:val="2A96CAB7"/>
    <w:rsid w:val="2AD4D7E1"/>
    <w:rsid w:val="2B21EFA0"/>
    <w:rsid w:val="2C322627"/>
    <w:rsid w:val="2C673EA4"/>
    <w:rsid w:val="2C911645"/>
    <w:rsid w:val="2D8B0B13"/>
    <w:rsid w:val="2DCDD898"/>
    <w:rsid w:val="2DF3584D"/>
    <w:rsid w:val="2E433CF4"/>
    <w:rsid w:val="2EDB56C9"/>
    <w:rsid w:val="2F6B4E1F"/>
    <w:rsid w:val="304D3220"/>
    <w:rsid w:val="312126B0"/>
    <w:rsid w:val="31E7920E"/>
    <w:rsid w:val="32F42F1E"/>
    <w:rsid w:val="330AAAB9"/>
    <w:rsid w:val="33687CD8"/>
    <w:rsid w:val="33B9C9F2"/>
    <w:rsid w:val="33D8F29D"/>
    <w:rsid w:val="33DB1494"/>
    <w:rsid w:val="33E3C65B"/>
    <w:rsid w:val="33ECD84E"/>
    <w:rsid w:val="33F44E97"/>
    <w:rsid w:val="344B3EA5"/>
    <w:rsid w:val="347DCDA6"/>
    <w:rsid w:val="34F71759"/>
    <w:rsid w:val="352D9510"/>
    <w:rsid w:val="352FCADD"/>
    <w:rsid w:val="35316FF0"/>
    <w:rsid w:val="3586B465"/>
    <w:rsid w:val="35B3F08E"/>
    <w:rsid w:val="35FEE2B2"/>
    <w:rsid w:val="36154A47"/>
    <w:rsid w:val="36252F7F"/>
    <w:rsid w:val="3821F917"/>
    <w:rsid w:val="38B2580D"/>
    <w:rsid w:val="38F6B867"/>
    <w:rsid w:val="3923C666"/>
    <w:rsid w:val="3930E398"/>
    <w:rsid w:val="397F10D0"/>
    <w:rsid w:val="398E6180"/>
    <w:rsid w:val="39DE2B2C"/>
    <w:rsid w:val="3AEBAF5A"/>
    <w:rsid w:val="3B0E7668"/>
    <w:rsid w:val="3B269907"/>
    <w:rsid w:val="3B2B312E"/>
    <w:rsid w:val="3B4BC3CF"/>
    <w:rsid w:val="3BCBCF8C"/>
    <w:rsid w:val="3C1A2E92"/>
    <w:rsid w:val="3CAEEBED"/>
    <w:rsid w:val="3DC44F3C"/>
    <w:rsid w:val="3E12BE15"/>
    <w:rsid w:val="3E957F95"/>
    <w:rsid w:val="3EA15E07"/>
    <w:rsid w:val="3EA528D8"/>
    <w:rsid w:val="3F12FA33"/>
    <w:rsid w:val="3F50A1DF"/>
    <w:rsid w:val="3F67CAAB"/>
    <w:rsid w:val="3F6D339D"/>
    <w:rsid w:val="3FC2018E"/>
    <w:rsid w:val="3FD76F9A"/>
    <w:rsid w:val="407754E6"/>
    <w:rsid w:val="4116C885"/>
    <w:rsid w:val="412149AB"/>
    <w:rsid w:val="42203851"/>
    <w:rsid w:val="4347B4DD"/>
    <w:rsid w:val="436728C0"/>
    <w:rsid w:val="43CD1C68"/>
    <w:rsid w:val="43D79C14"/>
    <w:rsid w:val="44866C1D"/>
    <w:rsid w:val="4491AF38"/>
    <w:rsid w:val="44FA8834"/>
    <w:rsid w:val="451BCEE4"/>
    <w:rsid w:val="4568ECC9"/>
    <w:rsid w:val="456A6849"/>
    <w:rsid w:val="4577B2B8"/>
    <w:rsid w:val="470638AA"/>
    <w:rsid w:val="4731678D"/>
    <w:rsid w:val="47972262"/>
    <w:rsid w:val="47999FEC"/>
    <w:rsid w:val="48444F61"/>
    <w:rsid w:val="489EF9F4"/>
    <w:rsid w:val="48A08D8B"/>
    <w:rsid w:val="48AF537A"/>
    <w:rsid w:val="48B76191"/>
    <w:rsid w:val="48FAB3F0"/>
    <w:rsid w:val="48FC3185"/>
    <w:rsid w:val="4955CEE4"/>
    <w:rsid w:val="49E83F32"/>
    <w:rsid w:val="4AAABFCA"/>
    <w:rsid w:val="4AB5170C"/>
    <w:rsid w:val="4AD69E77"/>
    <w:rsid w:val="4ADD91A3"/>
    <w:rsid w:val="4BD2118F"/>
    <w:rsid w:val="4BD8C011"/>
    <w:rsid w:val="4BEDEB55"/>
    <w:rsid w:val="4C06F2FD"/>
    <w:rsid w:val="4C3464E2"/>
    <w:rsid w:val="4C8E7A50"/>
    <w:rsid w:val="4C902A29"/>
    <w:rsid w:val="4D085F70"/>
    <w:rsid w:val="4D326598"/>
    <w:rsid w:val="4D89BBB6"/>
    <w:rsid w:val="4DEF7ECB"/>
    <w:rsid w:val="4DF2AE6B"/>
    <w:rsid w:val="4E1D115F"/>
    <w:rsid w:val="4FC91096"/>
    <w:rsid w:val="4FE7F393"/>
    <w:rsid w:val="50661109"/>
    <w:rsid w:val="50E4568A"/>
    <w:rsid w:val="5161EB96"/>
    <w:rsid w:val="517BFB2B"/>
    <w:rsid w:val="51943C3F"/>
    <w:rsid w:val="51EB31A7"/>
    <w:rsid w:val="51F31EB4"/>
    <w:rsid w:val="51F35117"/>
    <w:rsid w:val="5250413C"/>
    <w:rsid w:val="52F2BAC6"/>
    <w:rsid w:val="538AE62C"/>
    <w:rsid w:val="54989B50"/>
    <w:rsid w:val="54C6AC6A"/>
    <w:rsid w:val="552389AA"/>
    <w:rsid w:val="557BA53E"/>
    <w:rsid w:val="5586FE19"/>
    <w:rsid w:val="55912BDB"/>
    <w:rsid w:val="55B2D0C2"/>
    <w:rsid w:val="5648C057"/>
    <w:rsid w:val="565F1067"/>
    <w:rsid w:val="56A57A6D"/>
    <w:rsid w:val="5722CE7A"/>
    <w:rsid w:val="5769B8F7"/>
    <w:rsid w:val="57A44C20"/>
    <w:rsid w:val="57CBBB81"/>
    <w:rsid w:val="57E767B2"/>
    <w:rsid w:val="57EFE848"/>
    <w:rsid w:val="5859B518"/>
    <w:rsid w:val="585BA41A"/>
    <w:rsid w:val="58726222"/>
    <w:rsid w:val="595CABB7"/>
    <w:rsid w:val="59EA5339"/>
    <w:rsid w:val="5AC19B89"/>
    <w:rsid w:val="5B21382A"/>
    <w:rsid w:val="5B270757"/>
    <w:rsid w:val="5BB62442"/>
    <w:rsid w:val="5C2B2499"/>
    <w:rsid w:val="5C45E1CA"/>
    <w:rsid w:val="5C8ADFC5"/>
    <w:rsid w:val="5CDF4FB2"/>
    <w:rsid w:val="5CED0207"/>
    <w:rsid w:val="5D95564F"/>
    <w:rsid w:val="5E297A0D"/>
    <w:rsid w:val="5E4AE874"/>
    <w:rsid w:val="5E824165"/>
    <w:rsid w:val="5F19A9CD"/>
    <w:rsid w:val="5F9BEE3F"/>
    <w:rsid w:val="5FD595D8"/>
    <w:rsid w:val="60B10A5C"/>
    <w:rsid w:val="60FB411F"/>
    <w:rsid w:val="6129BFDA"/>
    <w:rsid w:val="6169B73D"/>
    <w:rsid w:val="616EDF4B"/>
    <w:rsid w:val="61768119"/>
    <w:rsid w:val="61CF4623"/>
    <w:rsid w:val="62575AC2"/>
    <w:rsid w:val="62816BFA"/>
    <w:rsid w:val="6286BA60"/>
    <w:rsid w:val="628AD91B"/>
    <w:rsid w:val="62DC80E0"/>
    <w:rsid w:val="62F6951B"/>
    <w:rsid w:val="634963BD"/>
    <w:rsid w:val="6443844F"/>
    <w:rsid w:val="644E9D7D"/>
    <w:rsid w:val="64A6EC0F"/>
    <w:rsid w:val="64C953CF"/>
    <w:rsid w:val="64FF5E1A"/>
    <w:rsid w:val="65A75DD4"/>
    <w:rsid w:val="65EAE3AD"/>
    <w:rsid w:val="664D8E6D"/>
    <w:rsid w:val="6676D762"/>
    <w:rsid w:val="66ABF7E0"/>
    <w:rsid w:val="66C8F48C"/>
    <w:rsid w:val="671BE0D9"/>
    <w:rsid w:val="6758E55B"/>
    <w:rsid w:val="677631FA"/>
    <w:rsid w:val="67D31AB4"/>
    <w:rsid w:val="67F12FF5"/>
    <w:rsid w:val="687A0132"/>
    <w:rsid w:val="68DE6C5D"/>
    <w:rsid w:val="694CC38F"/>
    <w:rsid w:val="697466DE"/>
    <w:rsid w:val="6A0F1AF8"/>
    <w:rsid w:val="6A2920F6"/>
    <w:rsid w:val="6A2C370A"/>
    <w:rsid w:val="6A8D37F9"/>
    <w:rsid w:val="6BAE6AEF"/>
    <w:rsid w:val="6BCE3D14"/>
    <w:rsid w:val="6C304E42"/>
    <w:rsid w:val="6D1C00C8"/>
    <w:rsid w:val="6D913A54"/>
    <w:rsid w:val="6ED465DF"/>
    <w:rsid w:val="6EE3F2C2"/>
    <w:rsid w:val="6EF59EE2"/>
    <w:rsid w:val="6FBA730F"/>
    <w:rsid w:val="700860F6"/>
    <w:rsid w:val="701B9150"/>
    <w:rsid w:val="7072E4F1"/>
    <w:rsid w:val="70851317"/>
    <w:rsid w:val="70FC280D"/>
    <w:rsid w:val="7136E8FA"/>
    <w:rsid w:val="7150EA66"/>
    <w:rsid w:val="72B02748"/>
    <w:rsid w:val="72D8EB74"/>
    <w:rsid w:val="73CE363B"/>
    <w:rsid w:val="74387393"/>
    <w:rsid w:val="74E9501D"/>
    <w:rsid w:val="756F2ED7"/>
    <w:rsid w:val="763DA864"/>
    <w:rsid w:val="7659EC74"/>
    <w:rsid w:val="76CE1F9C"/>
    <w:rsid w:val="7773B2C4"/>
    <w:rsid w:val="778AD133"/>
    <w:rsid w:val="77EA2812"/>
    <w:rsid w:val="794431F8"/>
    <w:rsid w:val="7971624B"/>
    <w:rsid w:val="798177D8"/>
    <w:rsid w:val="79DF3260"/>
    <w:rsid w:val="7AE08137"/>
    <w:rsid w:val="7B468A51"/>
    <w:rsid w:val="7B64B359"/>
    <w:rsid w:val="7B9B532D"/>
    <w:rsid w:val="7C2666C7"/>
    <w:rsid w:val="7C6F52CB"/>
    <w:rsid w:val="7CA9030D"/>
    <w:rsid w:val="7CD823D1"/>
    <w:rsid w:val="7CD8B200"/>
    <w:rsid w:val="7CFB8F7A"/>
    <w:rsid w:val="7D012F22"/>
    <w:rsid w:val="7D35FCAC"/>
    <w:rsid w:val="7D598D0B"/>
    <w:rsid w:val="7DE9182E"/>
    <w:rsid w:val="7E64EB98"/>
    <w:rsid w:val="7EF8116D"/>
    <w:rsid w:val="7F3598C7"/>
    <w:rsid w:val="7F63D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BEC4"/>
  <w15:docId w15:val="{F87E7598-8470-4FBF-B1DD-E0891E77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37F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C23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23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A49"/>
  </w:style>
  <w:style w:type="paragraph" w:styleId="Rodap">
    <w:name w:val="footer"/>
    <w:basedOn w:val="Normal"/>
    <w:link w:val="RodapChar"/>
    <w:uiPriority w:val="99"/>
    <w:unhideWhenUsed/>
    <w:rsid w:val="00B23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A49"/>
  </w:style>
  <w:style w:type="paragraph" w:styleId="Textodebalo">
    <w:name w:val="Balloon Text"/>
    <w:basedOn w:val="Normal"/>
    <w:link w:val="TextodebaloChar"/>
    <w:uiPriority w:val="99"/>
    <w:semiHidden/>
    <w:unhideWhenUsed/>
    <w:rsid w:val="0076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37"/>
    <w:rPr>
      <w:rFonts w:ascii="Tahoma" w:hAnsi="Tahoma" w:cs="Tahoma"/>
      <w:sz w:val="16"/>
      <w:szCs w:val="16"/>
    </w:rPr>
  </w:style>
  <w:style w:type="character" w:customStyle="1" w:styleId="markmmz7rpyz0">
    <w:name w:val="markmmz7rpyz0"/>
    <w:basedOn w:val="Fontepargpadro"/>
    <w:rsid w:val="005F2B7C"/>
  </w:style>
  <w:style w:type="character" w:customStyle="1" w:styleId="markz89mao0k8">
    <w:name w:val="markz89mao0k8"/>
    <w:basedOn w:val="Fontepargpadro"/>
    <w:rsid w:val="005F2B7C"/>
  </w:style>
  <w:style w:type="character" w:customStyle="1" w:styleId="jsgrdq">
    <w:name w:val="jsgrdq"/>
    <w:basedOn w:val="Fontepargpadro"/>
    <w:rsid w:val="00E52E50"/>
  </w:style>
  <w:style w:type="character" w:styleId="Forte">
    <w:name w:val="Strong"/>
    <w:basedOn w:val="Fontepargpadro"/>
    <w:uiPriority w:val="22"/>
    <w:qFormat/>
    <w:rsid w:val="00353DB8"/>
    <w:rPr>
      <w:b/>
      <w:bCs/>
    </w:rPr>
  </w:style>
  <w:style w:type="paragraph" w:customStyle="1" w:styleId="Default">
    <w:name w:val="Default"/>
    <w:rsid w:val="00812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2F421A82B4E34095B99AF770F4573C" ma:contentTypeVersion="13" ma:contentTypeDescription="Crie um novo documento." ma:contentTypeScope="" ma:versionID="4d110ea1810e08bdc2f32473ab6021ae">
  <xsd:schema xmlns:xsd="http://www.w3.org/2001/XMLSchema" xmlns:xs="http://www.w3.org/2001/XMLSchema" xmlns:p="http://schemas.microsoft.com/office/2006/metadata/properties" xmlns:ns3="cef30dc2-78cc-4b7b-be69-bbd1ed99037d" xmlns:ns4="66e28ec4-c361-405c-8a9b-23774f1bd444" targetNamespace="http://schemas.microsoft.com/office/2006/metadata/properties" ma:root="true" ma:fieldsID="4b8fa2b7ebf4b34f97300f552f575b8d" ns3:_="" ns4:_="">
    <xsd:import namespace="cef30dc2-78cc-4b7b-be69-bbd1ed99037d"/>
    <xsd:import namespace="66e28ec4-c361-405c-8a9b-23774f1bd4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30dc2-78cc-4b7b-be69-bbd1ed990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28ec4-c361-405c-8a9b-23774f1bd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9F4A9-2C04-4254-BAC1-2046817B13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9A245-E516-4171-BB63-D87B8D710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30dc2-78cc-4b7b-be69-bbd1ed99037d"/>
    <ds:schemaRef ds:uri="66e28ec4-c361-405c-8a9b-23774f1bd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15908-10A4-4205-811E-F1A405EAD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3815</Words>
  <Characters>20601</Characters>
  <Application>Microsoft Office Word</Application>
  <DocSecurity>0</DocSecurity>
  <Lines>171</Lines>
  <Paragraphs>48</Paragraphs>
  <ScaleCrop>false</ScaleCrop>
  <Company>Microsoft</Company>
  <LinksUpToDate>false</LinksUpToDate>
  <CharactersWithSpaces>24368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Mairink</dc:creator>
  <cp:keywords/>
  <cp:lastModifiedBy>Agripa da Silva Mairink</cp:lastModifiedBy>
  <cp:revision>3</cp:revision>
  <cp:lastPrinted>2021-06-21T19:38:00Z</cp:lastPrinted>
  <dcterms:created xsi:type="dcterms:W3CDTF">2021-11-04T20:45:00Z</dcterms:created>
  <dcterms:modified xsi:type="dcterms:W3CDTF">2021-11-05T14:07:00Z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0x010100DB2F421A82B4E34095B99AF770F4573C</vt:lpwstr>
  </property>
</Properties>
</file>